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7A" w:rsidRPr="00B9567A" w:rsidRDefault="00B9567A" w:rsidP="00B9567A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B9567A">
        <w:rPr>
          <w:rFonts w:ascii="Times New Roman" w:hAnsi="Times New Roman" w:cs="Times New Roman"/>
          <w:sz w:val="24"/>
        </w:rPr>
        <w:t xml:space="preserve">Приложение к адаптированной основной общеобразовательной программе </w:t>
      </w:r>
    </w:p>
    <w:p w:rsidR="00B9567A" w:rsidRPr="00B9567A" w:rsidRDefault="00B9567A" w:rsidP="00B9567A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</w:t>
      </w:r>
      <w:r w:rsidRPr="00B9567A">
        <w:rPr>
          <w:rFonts w:ascii="Times New Roman" w:hAnsi="Times New Roman" w:cs="Times New Roman"/>
          <w:sz w:val="24"/>
        </w:rPr>
        <w:t xml:space="preserve">ного общего образования </w:t>
      </w:r>
    </w:p>
    <w:p w:rsidR="00B9567A" w:rsidRPr="00B9567A" w:rsidRDefault="00B9567A" w:rsidP="00B9567A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B9567A">
        <w:rPr>
          <w:rFonts w:ascii="Times New Roman" w:hAnsi="Times New Roman" w:cs="Times New Roman"/>
          <w:sz w:val="24"/>
        </w:rPr>
        <w:t xml:space="preserve">для проведения коррекционных </w:t>
      </w:r>
    </w:p>
    <w:p w:rsidR="00B9567A" w:rsidRPr="00B9567A" w:rsidRDefault="00B9567A" w:rsidP="00B9567A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B9567A">
        <w:rPr>
          <w:rFonts w:ascii="Times New Roman" w:hAnsi="Times New Roman" w:cs="Times New Roman"/>
          <w:sz w:val="24"/>
        </w:rPr>
        <w:t>занятий на 2020-2021 учебный год</w:t>
      </w:r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03A" w:rsidRDefault="00C4103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139F" w:rsidRDefault="000D139F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567A" w:rsidRDefault="00B9567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567A" w:rsidRDefault="00B9567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567A" w:rsidRDefault="00B9567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567A" w:rsidRDefault="00B9567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567A" w:rsidRDefault="00B9567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667B" w:rsidRDefault="00B9567A" w:rsidP="00B956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7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занятий </w:t>
      </w: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67A">
        <w:rPr>
          <w:rFonts w:ascii="Times New Roman" w:hAnsi="Times New Roman" w:cs="Times New Roman"/>
          <w:b/>
          <w:bCs/>
          <w:sz w:val="28"/>
          <w:szCs w:val="28"/>
        </w:rPr>
        <w:t>по коррекции и развитию познавательной и эмоционально-волевой сфер учащихся 1-4 классов с ограниченными возможностями здоровья с задержкой психического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(вариант 1)</w:t>
      </w: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Pr="00B9567A" w:rsidRDefault="00B9567A" w:rsidP="00B9567A">
      <w:pPr>
        <w:pStyle w:val="Style13"/>
        <w:widowControl/>
        <w:tabs>
          <w:tab w:val="left" w:pos="77"/>
          <w:tab w:val="center" w:pos="4677"/>
          <w:tab w:val="left" w:pos="6946"/>
        </w:tabs>
        <w:spacing w:line="360" w:lineRule="auto"/>
        <w:ind w:firstLine="4395"/>
        <w:rPr>
          <w:rStyle w:val="FontStyle19"/>
          <w:sz w:val="24"/>
          <w:szCs w:val="28"/>
        </w:rPr>
      </w:pPr>
      <w:r w:rsidRPr="00B9567A">
        <w:rPr>
          <w:rStyle w:val="FontStyle19"/>
          <w:sz w:val="24"/>
          <w:szCs w:val="28"/>
        </w:rPr>
        <w:t>Составитель: Скутарь Т. А.</w:t>
      </w:r>
    </w:p>
    <w:p w:rsidR="00B9567A" w:rsidRPr="00B9567A" w:rsidRDefault="00B9567A" w:rsidP="00B9567A">
      <w:pPr>
        <w:pStyle w:val="Style13"/>
        <w:widowControl/>
        <w:tabs>
          <w:tab w:val="left" w:pos="77"/>
          <w:tab w:val="center" w:pos="4677"/>
          <w:tab w:val="left" w:pos="6946"/>
        </w:tabs>
        <w:spacing w:line="360" w:lineRule="auto"/>
        <w:ind w:firstLine="4395"/>
        <w:rPr>
          <w:rStyle w:val="FontStyle19"/>
          <w:sz w:val="24"/>
          <w:szCs w:val="28"/>
        </w:rPr>
      </w:pPr>
      <w:r w:rsidRPr="00B9567A">
        <w:rPr>
          <w:rStyle w:val="FontStyle19"/>
          <w:sz w:val="24"/>
          <w:szCs w:val="28"/>
        </w:rPr>
        <w:t>Педагог-психолог</w:t>
      </w: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567A" w:rsidRPr="00B9567A" w:rsidRDefault="00B9567A" w:rsidP="00B956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9567A" w:rsidRDefault="00B9567A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139F" w:rsidRDefault="000D139F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1065" w:rsidRDefault="008C2E86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1.ЦЕЛЕВОЙ РАЗДЕЛ</w:t>
      </w:r>
      <w:r w:rsidR="00FF0648">
        <w:rPr>
          <w:rFonts w:ascii="Times New Roman" w:hAnsi="Times New Roman" w:cs="Times New Roman"/>
          <w:b/>
          <w:sz w:val="24"/>
        </w:rPr>
        <w:t xml:space="preserve"> </w:t>
      </w:r>
    </w:p>
    <w:p w:rsidR="002575DB" w:rsidRPr="00F90655" w:rsidRDefault="00511065" w:rsidP="00F9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</w:t>
      </w:r>
      <w:r w:rsidR="00F90655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752444" w:rsidRPr="00752444" w:rsidRDefault="002366F0" w:rsidP="0075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52444">
        <w:rPr>
          <w:rFonts w:ascii="Times New Roman" w:hAnsi="Times New Roman" w:cs="Times New Roman"/>
          <w:color w:val="000000"/>
          <w:sz w:val="24"/>
          <w:szCs w:val="24"/>
        </w:rPr>
        <w:t>Данная к</w:t>
      </w:r>
      <w:r w:rsidR="00FB6BFA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 w:rsidRPr="00FB6BF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444" w:rsidRPr="00FB6BFA">
        <w:rPr>
          <w:rFonts w:ascii="Times New Roman" w:hAnsi="Times New Roman" w:cs="Times New Roman"/>
          <w:sz w:val="24"/>
          <w:szCs w:val="24"/>
        </w:rPr>
        <w:t xml:space="preserve">направлена на создание условий в освоении </w:t>
      </w:r>
      <w:r w:rsidR="00752444">
        <w:rPr>
          <w:rFonts w:ascii="Times New Roman" w:hAnsi="Times New Roman" w:cs="Times New Roman"/>
          <w:sz w:val="24"/>
          <w:szCs w:val="24"/>
        </w:rPr>
        <w:t>АООП НОО</w:t>
      </w:r>
      <w:r w:rsidR="00752444" w:rsidRPr="00FB6BFA">
        <w:rPr>
          <w:rFonts w:ascii="Times New Roman" w:hAnsi="Times New Roman" w:cs="Times New Roman"/>
          <w:sz w:val="24"/>
          <w:szCs w:val="24"/>
        </w:rPr>
        <w:t xml:space="preserve">  детьми с</w:t>
      </w:r>
      <w:r w:rsidR="00752444" w:rsidRPr="00F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задержкой психического развития</w:t>
      </w:r>
      <w:r w:rsidR="0075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67A">
        <w:rPr>
          <w:rFonts w:ascii="Times New Roman" w:hAnsi="Times New Roman" w:cs="Times New Roman"/>
          <w:color w:val="000000"/>
          <w:sz w:val="24"/>
          <w:szCs w:val="24"/>
        </w:rPr>
        <w:t>варианта</w:t>
      </w:r>
      <w:r w:rsidR="00752444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="00B956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2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2444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4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52444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752444">
        <w:rPr>
          <w:rFonts w:ascii="Times New Roman" w:hAnsi="Times New Roman" w:cs="Times New Roman"/>
          <w:sz w:val="24"/>
        </w:rPr>
        <w:t>на основе: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закона «Об образовании в Российской Федерации» от 29.12.2012г. №273-Ф3;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от19.12.2014г. №1598); 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№26;</w:t>
      </w:r>
    </w:p>
    <w:p w:rsidR="00752444" w:rsidRDefault="00F1667B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52444">
        <w:rPr>
          <w:rFonts w:ascii="Times New Roman" w:hAnsi="Times New Roman" w:cs="Times New Roman"/>
          <w:sz w:val="24"/>
        </w:rPr>
        <w:t xml:space="preserve">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Устава МБОУ «Средняя об</w:t>
      </w:r>
      <w:r w:rsidR="00B9567A">
        <w:rPr>
          <w:rFonts w:ascii="Times New Roman" w:hAnsi="Times New Roman" w:cs="Times New Roman"/>
          <w:sz w:val="24"/>
        </w:rPr>
        <w:t>щеобразовательная школа №8</w:t>
      </w:r>
      <w:r>
        <w:rPr>
          <w:rFonts w:ascii="Times New Roman" w:hAnsi="Times New Roman" w:cs="Times New Roman"/>
          <w:sz w:val="24"/>
        </w:rPr>
        <w:t>»</w:t>
      </w:r>
      <w:r w:rsidR="00B9567A">
        <w:rPr>
          <w:rFonts w:ascii="Times New Roman" w:hAnsi="Times New Roman" w:cs="Times New Roman"/>
          <w:sz w:val="24"/>
        </w:rPr>
        <w:t xml:space="preserve"> г. Кудымкара</w:t>
      </w:r>
    </w:p>
    <w:p w:rsidR="00752444" w:rsidRDefault="00752444" w:rsidP="00E92DC0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9621AB" w:rsidRPr="00C547DB" w:rsidRDefault="00752444" w:rsidP="00C547DB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К</w:t>
      </w:r>
      <w:r w:rsidR="00E92DC0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 w:rsidR="00E92DC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по авторскому </w:t>
      </w:r>
      <w:r w:rsidR="00E92DC0">
        <w:rPr>
          <w:rFonts w:ascii="Times New Roman" w:hAnsi="Times New Roman"/>
          <w:sz w:val="24"/>
          <w:szCs w:val="24"/>
        </w:rPr>
        <w:t>учебно-методическому комплекту</w:t>
      </w:r>
      <w:r w:rsidR="00DE77A5">
        <w:rPr>
          <w:rFonts w:ascii="Times New Roman" w:hAnsi="Times New Roman"/>
          <w:b/>
          <w:sz w:val="28"/>
          <w:szCs w:val="28"/>
        </w:rPr>
        <w:t xml:space="preserve"> </w:t>
      </w:r>
      <w:r w:rsidR="00DE77A5">
        <w:rPr>
          <w:rFonts w:ascii="Times New Roman" w:hAnsi="Times New Roman"/>
          <w:sz w:val="23"/>
          <w:szCs w:val="23"/>
        </w:rPr>
        <w:t xml:space="preserve">Е.В. Языкановой </w:t>
      </w:r>
      <w:r w:rsidR="00E92DC0">
        <w:rPr>
          <w:rFonts w:ascii="Times New Roman" w:hAnsi="Times New Roman"/>
          <w:sz w:val="23"/>
          <w:szCs w:val="23"/>
        </w:rPr>
        <w:t xml:space="preserve">«Развивающие задания. </w:t>
      </w:r>
      <w:r w:rsidR="00DE77A5">
        <w:rPr>
          <w:rFonts w:ascii="Times New Roman" w:hAnsi="Times New Roman"/>
          <w:sz w:val="23"/>
          <w:szCs w:val="23"/>
        </w:rPr>
        <w:t>Тесты, игры, упражнения: 1, 2, 3, 4 класс» и программы Локаловой Н.П. «120 уроков психологического развития</w:t>
      </w:r>
      <w:r w:rsidR="00136908">
        <w:rPr>
          <w:rFonts w:ascii="Times New Roman" w:hAnsi="Times New Roman"/>
          <w:sz w:val="23"/>
          <w:szCs w:val="23"/>
        </w:rPr>
        <w:t xml:space="preserve">».    Программа </w:t>
      </w:r>
      <w:r w:rsidR="00136908" w:rsidRPr="002366F0">
        <w:rPr>
          <w:rFonts w:ascii="Times New Roman" w:hAnsi="Times New Roman" w:cs="Times New Roman"/>
          <w:color w:val="000000"/>
          <w:sz w:val="24"/>
          <w:szCs w:val="24"/>
        </w:rPr>
        <w:t>ориентирована на оказание помощи и поддержки детям младшего школьного возраста, имеющим трудности в формировании познавательной, эмо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циональной и личностной сферах и </w:t>
      </w:r>
      <w:r w:rsidR="00136908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е психических процессов у детей с </w:t>
      </w:r>
      <w:r w:rsidR="008F789F">
        <w:rPr>
          <w:rFonts w:ascii="Times New Roman" w:hAnsi="Times New Roman" w:cs="Times New Roman"/>
          <w:color w:val="000000"/>
          <w:sz w:val="24"/>
          <w:szCs w:val="24"/>
        </w:rPr>
        <w:t>ЗПР</w:t>
      </w:r>
      <w:r w:rsidR="00B9567A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7.1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6908" w:rsidRPr="003A4A2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</w:t>
      </w:r>
      <w:r w:rsidR="008F789F">
        <w:rPr>
          <w:rFonts w:ascii="Times New Roman" w:hAnsi="Times New Roman" w:cs="Times New Roman"/>
          <w:sz w:val="24"/>
          <w:szCs w:val="24"/>
        </w:rPr>
        <w:t>АООП НОО</w:t>
      </w:r>
      <w:r w:rsidR="00136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DB" w:rsidRDefault="00C547DB" w:rsidP="00C54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7E25DF" w:rsidRDefault="007E25DF" w:rsidP="00C54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Цель</w:t>
      </w:r>
      <w:r w:rsidR="007436A2">
        <w:rPr>
          <w:rFonts w:ascii="Times New Roman" w:hAnsi="Times New Roman" w:cs="Times New Roman"/>
          <w:b/>
          <w:bCs/>
          <w:sz w:val="24"/>
        </w:rPr>
        <w:t xml:space="preserve"> п</w:t>
      </w:r>
      <w:r w:rsidR="00F90655">
        <w:rPr>
          <w:rFonts w:ascii="Times New Roman" w:hAnsi="Times New Roman" w:cs="Times New Roman"/>
          <w:b/>
          <w:bCs/>
          <w:sz w:val="24"/>
        </w:rPr>
        <w:t>р</w:t>
      </w:r>
      <w:r w:rsidR="007436A2">
        <w:rPr>
          <w:rFonts w:ascii="Times New Roman" w:hAnsi="Times New Roman" w:cs="Times New Roman"/>
          <w:b/>
          <w:bCs/>
          <w:sz w:val="24"/>
        </w:rPr>
        <w:t>ограммы</w:t>
      </w:r>
      <w:r w:rsidR="00C547DB"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FB4373">
        <w:rPr>
          <w:rFonts w:ascii="Times New Roman" w:hAnsi="Times New Roman" w:cs="Times New Roman"/>
          <w:sz w:val="24"/>
        </w:rPr>
        <w:t>применение</w:t>
      </w:r>
      <w:r>
        <w:rPr>
          <w:rFonts w:ascii="Times New Roman" w:hAnsi="Times New Roman" w:cs="Times New Roman"/>
          <w:sz w:val="24"/>
        </w:rPr>
        <w:t xml:space="preserve"> разных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7E25DF" w:rsidRDefault="007E25DF" w:rsidP="007E25DF">
      <w:pPr>
        <w:spacing w:line="25" w:lineRule="exact"/>
        <w:rPr>
          <w:rFonts w:ascii="Times New Roman" w:hAnsi="Times New Roman" w:cs="Times New Roman"/>
          <w:sz w:val="24"/>
        </w:rPr>
      </w:pPr>
    </w:p>
    <w:p w:rsidR="007E25DF" w:rsidRPr="007E25DF" w:rsidRDefault="007436A2" w:rsidP="008C2E8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</w:t>
      </w:r>
      <w:r w:rsidR="007E25DF" w:rsidRPr="007E25DF">
        <w:rPr>
          <w:rFonts w:ascii="Times New Roman" w:hAnsi="Times New Roman" w:cs="Times New Roman"/>
          <w:b/>
          <w:sz w:val="24"/>
        </w:rPr>
        <w:t>: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диагностика и развитие познавательной сферы и целенаправленное</w:t>
      </w:r>
      <w:r w:rsidR="008C2E86">
        <w:rPr>
          <w:rFonts w:ascii="Times New Roman" w:hAnsi="Times New Roman"/>
          <w:bCs/>
          <w:sz w:val="24"/>
        </w:rPr>
        <w:t xml:space="preserve"> </w:t>
      </w:r>
      <w:r w:rsidRPr="008C2E86">
        <w:rPr>
          <w:rFonts w:ascii="Times New Roman" w:hAnsi="Times New Roman"/>
          <w:bCs/>
          <w:sz w:val="24"/>
        </w:rPr>
        <w:t xml:space="preserve">формирование  высших  психических  функций  </w:t>
      </w:r>
      <w:r w:rsidRPr="008C2E86">
        <w:rPr>
          <w:rFonts w:ascii="Times New Roman" w:hAnsi="Times New Roman"/>
          <w:sz w:val="24"/>
        </w:rPr>
        <w:t xml:space="preserve">(формирование  учебной </w:t>
      </w:r>
      <w:r w:rsidR="004C0884" w:rsidRPr="008C2E86">
        <w:rPr>
          <w:rFonts w:ascii="Times New Roman" w:hAnsi="Times New Roman"/>
          <w:sz w:val="24"/>
        </w:rPr>
        <w:t xml:space="preserve">           </w:t>
      </w:r>
      <w:r w:rsidR="008C2E86">
        <w:rPr>
          <w:rFonts w:ascii="Times New Roman" w:hAnsi="Times New Roman"/>
          <w:sz w:val="24"/>
        </w:rPr>
        <w:t xml:space="preserve">мотивации, </w:t>
      </w:r>
      <w:r w:rsidRPr="008C2E86">
        <w:rPr>
          <w:rFonts w:ascii="Times New Roman" w:hAnsi="Times New Roman"/>
          <w:sz w:val="24"/>
        </w:rPr>
        <w:t>активизация сенсорно-перцептивной, мнемической и мыслительной деятельности);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диагностика</w:t>
      </w:r>
      <w:r w:rsidRPr="008C2E86">
        <w:rPr>
          <w:rFonts w:ascii="Times New Roman" w:hAnsi="Times New Roman"/>
          <w:sz w:val="24"/>
        </w:rPr>
        <w:tab/>
      </w:r>
      <w:r w:rsidRPr="008C2E86">
        <w:rPr>
          <w:rFonts w:ascii="Times New Roman" w:hAnsi="Times New Roman"/>
          <w:bCs/>
          <w:sz w:val="24"/>
        </w:rPr>
        <w:t>и   развитие   эмоционально-личностной   сферы   и</w:t>
      </w:r>
      <w:r w:rsidRPr="008C2E86">
        <w:rPr>
          <w:rFonts w:ascii="Times New Roman" w:hAnsi="Times New Roman"/>
          <w:sz w:val="24"/>
        </w:rPr>
        <w:t xml:space="preserve"> </w:t>
      </w:r>
      <w:r w:rsidRPr="008C2E86">
        <w:rPr>
          <w:rFonts w:ascii="Times New Roman" w:hAnsi="Times New Roman"/>
          <w:bCs/>
          <w:sz w:val="24"/>
        </w:rPr>
        <w:t xml:space="preserve">коррекция  ее  недостатков  </w:t>
      </w:r>
      <w:r w:rsidRPr="008C2E86">
        <w:rPr>
          <w:rFonts w:ascii="Times New Roman" w:hAnsi="Times New Roman"/>
          <w:sz w:val="24"/>
        </w:rPr>
        <w:t>(гармонизация  пихоэмоционального  состояния);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коммуникативной сферы и социальной   интеграции </w:t>
      </w:r>
      <w:r w:rsidRPr="008C2E86">
        <w:rPr>
          <w:rFonts w:ascii="Times New Roman" w:hAnsi="Times New Roman"/>
          <w:sz w:val="24"/>
        </w:rPr>
        <w:t>(развитие способности к эмпатии,</w:t>
      </w:r>
      <w:r w:rsidRPr="008C2E86">
        <w:rPr>
          <w:rFonts w:ascii="Times New Roman" w:hAnsi="Times New Roman"/>
          <w:bCs/>
          <w:sz w:val="24"/>
        </w:rPr>
        <w:t xml:space="preserve"> </w:t>
      </w:r>
      <w:r w:rsidRPr="008C2E86">
        <w:rPr>
          <w:rFonts w:ascii="Times New Roman" w:hAnsi="Times New Roman"/>
          <w:sz w:val="24"/>
        </w:rPr>
        <w:t>сопереживанию);</w:t>
      </w:r>
    </w:p>
    <w:p w:rsidR="008C2E86" w:rsidRP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формирование продуктивных видов взаимодействия с окружающими</w:t>
      </w:r>
      <w:r w:rsidRPr="008C2E86">
        <w:rPr>
          <w:rFonts w:ascii="Times New Roman" w:hAnsi="Times New Roman"/>
          <w:sz w:val="24"/>
        </w:rPr>
        <w:t xml:space="preserve"> (в  семье,  классе),  </w:t>
      </w:r>
      <w:r w:rsidRPr="008C2E86">
        <w:rPr>
          <w:rFonts w:ascii="Times New Roman" w:hAnsi="Times New Roman"/>
          <w:bCs/>
          <w:sz w:val="24"/>
        </w:rPr>
        <w:t>повышение  социального  статуса  обучающегося  в коллективе, формирование и развитие навыков социального поведения;</w:t>
      </w:r>
    </w:p>
    <w:p w:rsidR="008C2E86" w:rsidRP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формирование произвольной регуляции деятельности и поведения </w:t>
      </w:r>
      <w:r w:rsidRPr="008C2E86">
        <w:rPr>
          <w:rFonts w:ascii="Times New Roman" w:hAnsi="Times New Roman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="008C2E86">
        <w:rPr>
          <w:rFonts w:ascii="Times New Roman" w:hAnsi="Times New Roman"/>
          <w:bCs/>
          <w:sz w:val="24"/>
        </w:rPr>
        <w:t>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диагностика и развитие познавательной сферы и целенаправленное</w:t>
      </w:r>
      <w:r w:rsidR="008C2E86">
        <w:rPr>
          <w:rFonts w:ascii="Times New Roman" w:hAnsi="Times New Roman"/>
          <w:bCs/>
          <w:sz w:val="24"/>
        </w:rPr>
        <w:t xml:space="preserve"> </w:t>
      </w:r>
      <w:r w:rsidRPr="008C2E86">
        <w:rPr>
          <w:rFonts w:ascii="Times New Roman" w:hAnsi="Times New Roman"/>
          <w:bCs/>
          <w:sz w:val="24"/>
        </w:rPr>
        <w:t xml:space="preserve">формирование  высших  психических  функций  </w:t>
      </w:r>
      <w:r w:rsidRPr="008C2E86">
        <w:rPr>
          <w:rFonts w:ascii="Times New Roman" w:hAnsi="Times New Roman"/>
          <w:sz w:val="24"/>
        </w:rPr>
        <w:t xml:space="preserve">(формирование  учебной </w:t>
      </w:r>
      <w:r w:rsidR="004C0884" w:rsidRPr="008C2E86">
        <w:rPr>
          <w:rFonts w:ascii="Times New Roman" w:hAnsi="Times New Roman"/>
          <w:sz w:val="24"/>
        </w:rPr>
        <w:t xml:space="preserve">            </w:t>
      </w:r>
      <w:r w:rsidRPr="008C2E86">
        <w:rPr>
          <w:rFonts w:ascii="Times New Roman" w:hAnsi="Times New Roman"/>
          <w:sz w:val="24"/>
        </w:rPr>
        <w:t>мотивации, активизация сенсорно-перцептивной, мнемической и мыслительной деятельности);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диагностика</w:t>
      </w:r>
      <w:r w:rsidRPr="008C2E86">
        <w:rPr>
          <w:rFonts w:ascii="Times New Roman" w:hAnsi="Times New Roman"/>
          <w:sz w:val="24"/>
        </w:rPr>
        <w:tab/>
      </w:r>
      <w:r w:rsidRPr="008C2E86">
        <w:rPr>
          <w:rFonts w:ascii="Times New Roman" w:hAnsi="Times New Roman"/>
          <w:bCs/>
          <w:sz w:val="24"/>
        </w:rPr>
        <w:t>и   развитие   эмоционально-личностной   сферы   и</w:t>
      </w:r>
      <w:r w:rsidRPr="008C2E86">
        <w:rPr>
          <w:rFonts w:ascii="Times New Roman" w:hAnsi="Times New Roman"/>
          <w:sz w:val="24"/>
        </w:rPr>
        <w:t xml:space="preserve"> </w:t>
      </w:r>
      <w:r w:rsidR="00C744E7" w:rsidRPr="008C2E86">
        <w:rPr>
          <w:rFonts w:ascii="Times New Roman" w:hAnsi="Times New Roman"/>
          <w:bCs/>
          <w:sz w:val="24"/>
        </w:rPr>
        <w:t xml:space="preserve">коррекция  ее </w:t>
      </w:r>
      <w:r w:rsidRPr="008C2E86">
        <w:rPr>
          <w:rFonts w:ascii="Times New Roman" w:hAnsi="Times New Roman"/>
          <w:bCs/>
          <w:sz w:val="24"/>
        </w:rPr>
        <w:t xml:space="preserve">недостатков  </w:t>
      </w:r>
      <w:r w:rsidRPr="008C2E86">
        <w:rPr>
          <w:rFonts w:ascii="Times New Roman" w:hAnsi="Times New Roman"/>
          <w:sz w:val="24"/>
        </w:rPr>
        <w:t>(гармонизация  пихоэмоционального  состояния);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lastRenderedPageBreak/>
        <w:t xml:space="preserve">диагностика и развитие коммуникативной сферы и социальной   интеграции </w:t>
      </w:r>
      <w:r w:rsidRPr="008C2E86">
        <w:rPr>
          <w:rFonts w:ascii="Times New Roman" w:hAnsi="Times New Roman"/>
          <w:sz w:val="24"/>
        </w:rPr>
        <w:t>(развитие способности к эмпатии,</w:t>
      </w:r>
      <w:r w:rsidRPr="008C2E86">
        <w:rPr>
          <w:rFonts w:ascii="Times New Roman" w:hAnsi="Times New Roman"/>
          <w:bCs/>
          <w:sz w:val="24"/>
        </w:rPr>
        <w:t xml:space="preserve"> </w:t>
      </w:r>
      <w:r w:rsidRPr="008C2E86">
        <w:rPr>
          <w:rFonts w:ascii="Times New Roman" w:hAnsi="Times New Roman"/>
          <w:sz w:val="24"/>
        </w:rPr>
        <w:t>сопереживанию);</w:t>
      </w:r>
    </w:p>
    <w:p w:rsidR="008C2E86" w:rsidRP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формирование продуктивных видов взаимодействия с окружающими</w:t>
      </w:r>
      <w:r w:rsidRPr="008C2E86">
        <w:rPr>
          <w:rFonts w:ascii="Times New Roman" w:hAnsi="Times New Roman"/>
          <w:sz w:val="24"/>
        </w:rPr>
        <w:t xml:space="preserve"> (в  семье,  классе),  </w:t>
      </w:r>
      <w:r w:rsidRPr="008C2E86">
        <w:rPr>
          <w:rFonts w:ascii="Times New Roman" w:hAnsi="Times New Roman"/>
          <w:bCs/>
          <w:sz w:val="24"/>
        </w:rPr>
        <w:t>повышение  социального  статуса  обучающегося  в коллективе, формирование и развитие навыков социального поведения;</w:t>
      </w:r>
    </w:p>
    <w:p w:rsidR="002575DB" w:rsidRP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формирование произвольной регуляции деятельности и поведения </w:t>
      </w:r>
      <w:r w:rsidRPr="008C2E86">
        <w:rPr>
          <w:rFonts w:ascii="Times New Roman" w:hAnsi="Times New Roman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8C2E86">
        <w:rPr>
          <w:rFonts w:ascii="Times New Roman" w:hAnsi="Times New Roman"/>
          <w:bCs/>
          <w:sz w:val="24"/>
        </w:rPr>
        <w:t>.</w:t>
      </w:r>
    </w:p>
    <w:p w:rsidR="008C2E86" w:rsidRPr="008C2E86" w:rsidRDefault="008C2E86" w:rsidP="008C2E86">
      <w:pPr>
        <w:pStyle w:val="a3"/>
        <w:widowControl w:val="0"/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</w:p>
    <w:p w:rsidR="002575DB" w:rsidRPr="00C744E7" w:rsidRDefault="00FB4373" w:rsidP="00342CE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  <w:lang w:eastAsia="ar-SA"/>
        </w:rPr>
        <w:t>Содержание программы коррекционной работы определяют следующие принципы: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приоритетности интересов</w:t>
      </w:r>
      <w:r>
        <w:rPr>
          <w:rFonts w:ascii="Times New Roman" w:hAnsi="Times New Roman"/>
          <w:sz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системности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-</w:t>
      </w:r>
      <w:r>
        <w:rPr>
          <w:rFonts w:ascii="Times New Roman" w:hAnsi="Times New Roman"/>
          <w:sz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непрерывности</w:t>
      </w:r>
      <w:r>
        <w:rPr>
          <w:rFonts w:ascii="Times New Roman" w:hAnsi="Times New Roman"/>
          <w:sz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page273"/>
      <w:bookmarkEnd w:id="0"/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вариативности</w:t>
      </w:r>
      <w:r>
        <w:rPr>
          <w:rFonts w:ascii="Times New Roman" w:hAnsi="Times New Roman"/>
          <w:sz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</w:p>
    <w:p w:rsidR="00FB4373" w:rsidRDefault="00FB4373" w:rsidP="00FB4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 </w:t>
      </w:r>
      <w:r>
        <w:rPr>
          <w:rFonts w:ascii="Times New Roman" w:hAnsi="Times New Roman"/>
          <w:i/>
          <w:iCs/>
          <w:sz w:val="24"/>
        </w:rPr>
        <w:t>единства  психолого-педагогических  и  медицинских  средств</w:t>
      </w:r>
      <w:r>
        <w:rPr>
          <w:rFonts w:ascii="Times New Roman" w:hAnsi="Times New Roman"/>
          <w:sz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FB4373" w:rsidRPr="00342CE4" w:rsidRDefault="00FB4373" w:rsidP="00342C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сотрудничества с семьей</w:t>
      </w:r>
      <w:r>
        <w:rPr>
          <w:rFonts w:ascii="Times New Roman" w:hAnsi="Times New Roman"/>
          <w:sz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AC51DE" w:rsidRPr="00BC67D1" w:rsidRDefault="00342CE4" w:rsidP="00342CE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D71ABB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AC51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D71AB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</w:t>
      </w:r>
      <w:r w:rsidR="00AC51DE" w:rsidRPr="00BC67D1">
        <w:rPr>
          <w:rFonts w:ascii="Times New Roman" w:eastAsia="Calibri" w:hAnsi="Times New Roman" w:cs="Times New Roman"/>
          <w:b/>
          <w:bCs/>
          <w:sz w:val="24"/>
          <w:szCs w:val="24"/>
        </w:rPr>
        <w:t>езультаты</w:t>
      </w:r>
      <w:r w:rsidR="00AC51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 коррекционно-развивающей программы</w:t>
      </w:r>
    </w:p>
    <w:p w:rsidR="00AC51DE" w:rsidRPr="00BC67D1" w:rsidRDefault="00AC51DE" w:rsidP="00AC5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по данной программе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BC67D1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BC67D1">
        <w:rPr>
          <w:rFonts w:ascii="Times New Roman" w:eastAsia="Calibri" w:hAnsi="Times New Roman" w:cs="Times New Roman"/>
          <w:sz w:val="24"/>
          <w:szCs w:val="24"/>
        </w:rPr>
        <w:t>щиеся должны научиться: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7D1">
        <w:rPr>
          <w:rFonts w:ascii="Times New Roman" w:eastAsia="Calibri" w:hAnsi="Times New Roman" w:cs="Times New Roman"/>
          <w:sz w:val="24"/>
          <w:szCs w:val="24"/>
        </w:rPr>
        <w:t>логически рассуждать, пользуясь приёмами анализа, сравнения, обобщения,   классификации, систематизации;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7D1">
        <w:rPr>
          <w:rFonts w:ascii="Times New Roman" w:eastAsia="Calibri" w:hAnsi="Times New Roman" w:cs="Times New Roman"/>
          <w:sz w:val="24"/>
          <w:szCs w:val="24"/>
        </w:rPr>
        <w:t>увеличить скорость и гибкость мышления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и закономерности предметов;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сравнивать предметы, понятия;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обобщать и  классифицировать понятия, предметы, явления;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отношения между понятиями или связи между явлениями и понятиями;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концентрировать, переключать своё внимание;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свою память;</w:t>
      </w:r>
    </w:p>
    <w:p w:rsidR="00AC51DE" w:rsidRPr="00BC67D1" w:rsidRDefault="008C2E86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>улучшить уровень пространственной сообразительности, зрительно-</w:t>
      </w:r>
      <w:r w:rsidR="00AC51DE">
        <w:rPr>
          <w:rFonts w:ascii="Times New Roman" w:eastAsia="Calibri" w:hAnsi="Times New Roman" w:cs="Times New Roman"/>
          <w:sz w:val="24"/>
          <w:szCs w:val="24"/>
        </w:rPr>
        <w:t xml:space="preserve">моторной 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>координации;</w:t>
      </w:r>
      <w:r w:rsidR="00AC5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копировать, различать цвета, уметь анализировать и удерживать зрительный образ;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выполнить задания;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решать логические задачи на развитие аналитических способностей и способностей рассуждать;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 несколько способов решения задач;</w:t>
      </w:r>
    </w:p>
    <w:p w:rsidR="00D71ABB" w:rsidRPr="006F5BD1" w:rsidRDefault="00AC51DE" w:rsidP="006F5BD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7D1">
        <w:t>- работать в группе.</w:t>
      </w:r>
      <w:r>
        <w:rPr>
          <w:color w:val="000000"/>
          <w:sz w:val="28"/>
          <w:szCs w:val="28"/>
        </w:rPr>
        <w:t xml:space="preserve">   </w:t>
      </w:r>
    </w:p>
    <w:p w:rsidR="00AC51DE" w:rsidRPr="00705D1B" w:rsidRDefault="007436A2" w:rsidP="00AC51DE">
      <w:pPr>
        <w:pStyle w:val="a8"/>
        <w:tabs>
          <w:tab w:val="left" w:pos="6521"/>
          <w:tab w:val="left" w:pos="6804"/>
          <w:tab w:val="left" w:pos="7088"/>
        </w:tabs>
        <w:ind w:left="-42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C51DE" w:rsidRPr="00705D1B">
        <w:rPr>
          <w:color w:val="000000"/>
        </w:rPr>
        <w:t>Основной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показатель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качества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освоения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программы</w:t>
      </w:r>
      <w:r w:rsidR="00AC51DE">
        <w:rPr>
          <w:color w:val="000000"/>
        </w:rPr>
        <w:t xml:space="preserve"> -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личностный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рост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обучающегося,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его</w:t>
      </w:r>
      <w:r w:rsidR="00AC51DE">
        <w:rPr>
          <w:color w:val="000000"/>
        </w:rPr>
        <w:t xml:space="preserve"> </w:t>
      </w:r>
      <w:r w:rsidR="00AC51DE" w:rsidRPr="00705D1B">
        <w:rPr>
          <w:color w:val="000000"/>
        </w:rPr>
        <w:t>самореализация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и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определение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своего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места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в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детском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коллективе,</w:t>
      </w:r>
      <w:r w:rsidR="00AC51DE" w:rsidRPr="00705D1B">
        <w:rPr>
          <w:rStyle w:val="apple-converted-space"/>
          <w:color w:val="000000"/>
        </w:rPr>
        <w:t> </w:t>
      </w:r>
      <w:r w:rsidR="00AC51DE" w:rsidRPr="00705D1B">
        <w:rPr>
          <w:color w:val="000000"/>
        </w:rPr>
        <w:t>переход в среднюю школу и обучение по АООП</w:t>
      </w:r>
      <w:r w:rsidR="00D71ABB">
        <w:rPr>
          <w:color w:val="000000"/>
        </w:rPr>
        <w:t xml:space="preserve"> ООО</w:t>
      </w:r>
      <w:r w:rsidR="00AC51DE" w:rsidRPr="00705D1B">
        <w:rPr>
          <w:color w:val="000000"/>
        </w:rPr>
        <w:t>.</w:t>
      </w:r>
    </w:p>
    <w:tbl>
      <w:tblPr>
        <w:tblW w:w="1060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4820"/>
        <w:gridCol w:w="3685"/>
      </w:tblGrid>
      <w:tr w:rsidR="00AC51DE" w:rsidRPr="00282ACA" w:rsidTr="00967A8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lastRenderedPageBreak/>
              <w:t>Виды УУД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787D3C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Обучающийся </w:t>
            </w:r>
            <w:r w:rsidR="00AC51DE" w:rsidRPr="00282ACA">
              <w:rPr>
                <w:rFonts w:ascii="Times New Roman" w:hAnsi="Times New Roman"/>
                <w:lang w:eastAsia="ru-RU"/>
              </w:rPr>
              <w:t xml:space="preserve"> научится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787D3C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Обучающийся </w:t>
            </w:r>
            <w:r w:rsidR="00AC51DE"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получит возможность для формирования</w:t>
            </w:r>
          </w:p>
        </w:tc>
      </w:tr>
      <w:tr w:rsidR="00AC51DE" w:rsidRPr="00282ACA" w:rsidTr="00967A8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2ACA">
              <w:rPr>
                <w:rFonts w:ascii="Times New Roman" w:hAnsi="Times New Roman"/>
                <w:b/>
                <w:i/>
                <w:iCs/>
                <w:lang w:eastAsia="ru-RU"/>
              </w:rPr>
              <w:t>Личностные</w:t>
            </w:r>
          </w:p>
          <w:p w:rsidR="00AC51DE" w:rsidRPr="00282ACA" w:rsidRDefault="00967A85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(сформированость внутрен</w:t>
            </w:r>
            <w:r w:rsidR="00AC51DE" w:rsidRPr="00282ACA">
              <w:rPr>
                <w:rFonts w:ascii="Times New Roman" w:hAnsi="Times New Roman"/>
                <w:lang w:eastAsia="ru-RU"/>
              </w:rPr>
              <w:t>ней позиции обучающегося, адекватной мотивации учебной деятельности, включая учебные и познавательные мотивы, ориентация на моральные нормы и их выполнение, способность к моральной децентрации)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внутренняя позиция школьника на уровне положительно</w:t>
            </w:r>
            <w:r>
              <w:rPr>
                <w:rFonts w:ascii="Times New Roman" w:hAnsi="Times New Roman"/>
                <w:lang w:eastAsia="ru-RU"/>
              </w:rPr>
              <w:t>го отношения к школе, ориентация</w:t>
            </w:r>
            <w:r w:rsidRPr="00282ACA">
              <w:rPr>
                <w:rFonts w:ascii="Times New Roman" w:hAnsi="Times New Roman"/>
                <w:lang w:eastAsia="ru-RU"/>
              </w:rPr>
              <w:t xml:space="preserve"> на содержательные моменты школьной действительности и принятия образца «хорошего ученика»;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способность к самооценке на основе критериев успешности учебной деятельности;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ориентация в нравственном содержании и смысле как собственных поступков, так и поступков окружающих людей;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эмпатия как понимание чувств других людей и сопереживание им;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установка на здоровый образ жизни;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</w:t>
            </w:r>
            <w:r>
              <w:rPr>
                <w:rFonts w:ascii="Times New Roman" w:hAnsi="Times New Roman"/>
                <w:lang w:eastAsia="ru-RU"/>
              </w:rPr>
              <w:t xml:space="preserve"> здоровьесберегающего поведения.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выраженной устойчивой учебно-познавательной мотивации учения;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устойчивого учебно-познавательного интереса к новым общим способам решения задач;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адекватного понимания причин успешности / неуспешности учебной деятельности;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компетентности в реализации основ гражданской идентичности в поступках и деятельности;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морального сознания на конвенциональном уровне,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установки на здоровый образ жизни и реализации её в реальном поведении и поступках;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эмпатии как осознанного понимания чувств других людей и сопереживания им, выражающихся в поступках, направленных на помощь и обеспечение благополучия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</w:tc>
      </w:tr>
    </w:tbl>
    <w:p w:rsidR="00AC51DE" w:rsidRPr="00282ACA" w:rsidRDefault="00AC51DE" w:rsidP="00AC51DE">
      <w:pPr>
        <w:spacing w:after="0" w:line="270" w:lineRule="atLeast"/>
        <w:jc w:val="center"/>
        <w:rPr>
          <w:rFonts w:ascii="Times New Roman" w:hAnsi="Times New Roman"/>
          <w:lang w:eastAsia="ru-RU"/>
        </w:rPr>
      </w:pPr>
      <w:r w:rsidRPr="00282ACA">
        <w:rPr>
          <w:rFonts w:ascii="Times New Roman" w:hAnsi="Times New Roman"/>
          <w:i/>
          <w:iCs/>
          <w:lang w:eastAsia="ru-RU"/>
        </w:rPr>
        <w:t>Планируемые метапредметные результаты</w:t>
      </w:r>
    </w:p>
    <w:tbl>
      <w:tblPr>
        <w:tblW w:w="1060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3662"/>
      </w:tblGrid>
      <w:tr w:rsidR="00AC51DE" w:rsidRPr="00282ACA" w:rsidTr="00967A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Виды УУД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787D3C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Обучающийся </w:t>
            </w:r>
            <w:r w:rsidR="00AC51DE" w:rsidRPr="00282ACA">
              <w:rPr>
                <w:rFonts w:ascii="Times New Roman" w:hAnsi="Times New Roman"/>
                <w:lang w:eastAsia="ru-RU"/>
              </w:rPr>
              <w:t xml:space="preserve"> научится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787D3C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Обучающийся </w:t>
            </w:r>
            <w:r w:rsidR="00AC51DE"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 получит возможность научиться</w:t>
            </w:r>
          </w:p>
        </w:tc>
      </w:tr>
      <w:tr w:rsidR="00AC51DE" w:rsidRPr="00282ACA" w:rsidTr="00967A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b/>
                <w:lang w:eastAsia="ru-RU"/>
              </w:rPr>
            </w:pPr>
            <w:r w:rsidRPr="00282ACA">
              <w:rPr>
                <w:rFonts w:ascii="Times New Roman" w:hAnsi="Times New Roman"/>
                <w:b/>
                <w:i/>
                <w:iCs/>
                <w:lang w:eastAsia="ru-RU"/>
              </w:rPr>
              <w:t>Регулятивные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(овладеют всеми типа</w:t>
            </w:r>
            <w:r w:rsidRPr="00282ACA">
              <w:rPr>
                <w:rFonts w:ascii="Times New Roman" w:hAnsi="Times New Roman"/>
                <w:lang w:eastAsia="ru-RU"/>
              </w:rPr>
              <w:t>ми учебных действий,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lastRenderedPageBreak/>
              <w:t>направленных на организацию своей работы в образователь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t>ном учреждении и вне его, включая способ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t>ность принимать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82ACA">
              <w:rPr>
                <w:rFonts w:ascii="Times New Roman" w:hAnsi="Times New Roman"/>
                <w:lang w:eastAsia="ru-RU"/>
              </w:rPr>
              <w:t>и сохранять учебную цель и задачу, планиро</w:t>
            </w:r>
            <w:r>
              <w:rPr>
                <w:rFonts w:ascii="Times New Roman" w:hAnsi="Times New Roman"/>
                <w:lang w:eastAsia="ru-RU"/>
              </w:rPr>
              <w:t xml:space="preserve">вать её реализацию (в том </w:t>
            </w:r>
            <w:r w:rsidRPr="00282ACA">
              <w:rPr>
                <w:rFonts w:ascii="Times New Roman" w:hAnsi="Times New Roman"/>
                <w:lang w:eastAsia="ru-RU"/>
              </w:rPr>
              <w:t>числе во внутреннем плане), контролировать и оценивать свои действия, вносить соответствующие коррективы в их выполнение)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lastRenderedPageBreak/>
              <w:t>• принимать и сохранять учебную задачу;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lastRenderedPageBreak/>
              <w:t>• планировать свои действия в соответст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t>вии с поставленной задачей и условиями её реализации, в том числе во внутреннем плане;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учитывать установленные правила в планировании и контроле способа решения;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различать способ и результат действия;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выполнять учебные действия в материализованной, гипермедийной, громкоречевой и умственной форме.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• в сотрудничестве с учителем ставить новые учебные задачи;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преобразовывать практичес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кую задачу в познавательную;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• проявлять познавательную инициативу в учебном сотрудничестве;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самостоятельно учитывать выделенные учителем ориенти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ры действия в новом учебном материале;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осуществлять констатирую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щий и предвосхищающий контроль по результату и по способу действия, актуальный контроль на уровне произволь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ного внимания;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сам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остоятельно адекватно оценивать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правильность</w:t>
            </w:r>
            <w:r w:rsidRPr="00282ACA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выполнения действия и вносить необходимые коррективы в исполнение как по ходу его реализации, так и в конце действия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</w:tc>
      </w:tr>
      <w:tr w:rsidR="00AC51DE" w:rsidRPr="00282ACA" w:rsidTr="00967A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b/>
                <w:lang w:eastAsia="ru-RU"/>
              </w:rPr>
            </w:pPr>
            <w:r w:rsidRPr="00282ACA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Познавательные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(научатся </w:t>
            </w:r>
            <w:r w:rsidRPr="00282ACA">
              <w:rPr>
                <w:rFonts w:ascii="Times New Roman" w:hAnsi="Times New Roman"/>
                <w:lang w:eastAsia="ru-RU"/>
              </w:rPr>
              <w:t>воспринимать и анализировать сообще</w:t>
            </w:r>
            <w:r>
              <w:rPr>
                <w:rFonts w:ascii="Times New Roman" w:hAnsi="Times New Roman"/>
                <w:lang w:eastAsia="ru-RU"/>
              </w:rPr>
              <w:t>ния и важнейшие их компоненты –</w:t>
            </w:r>
            <w:r w:rsidRPr="00282ACA">
              <w:rPr>
                <w:rFonts w:ascii="Times New Roman" w:hAnsi="Times New Roman"/>
                <w:lang w:eastAsia="ru-RU"/>
              </w:rPr>
              <w:t>тексты, использовать знаково-символические средства, в том числе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овладева</w:t>
            </w:r>
            <w:r w:rsidRPr="00282ACA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282ACA">
              <w:rPr>
                <w:rFonts w:ascii="Times New Roman" w:hAnsi="Times New Roman"/>
                <w:lang w:eastAsia="ru-RU"/>
              </w:rPr>
              <w:t xml:space="preserve"> действием моделирования, а также широким спектром логических действий и операций, включая общие приёмы решения задач)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t>ве Интернета;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строить сообщения в устной и письменной форме;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ориентироваться на разнообразие способов решения задач;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lastRenderedPageBreak/>
              <w:t>• осуществлять анализ объектов с выделением существенных и несущественных признаков;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синтез как составление целого из частей;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проводить сравнение, сериацию и классификацию по заданным критериям;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устанавливать причинно-следственные связи в изучаемом круге явлений;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устанавливать аналогии;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владеть рядом общих приёмов решения задач.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• осуществлять расширенный поиск информации с использова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нием ресурсов библиотек и сети Интернет;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записывать, фиксировать информацию об окружающем мире с помощью инструментов ИКТ;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создавать и преобразовывать модели и схемы для решения задач;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осознанно и произвольно строить сообщения в устной и письменной форме;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осуществлять выбор наиболее эффективных способов решения задач в зависимости от конкретных условий;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 xml:space="preserve">• осуществлять сравнение, сериацию и классификацию, самостоятельно выбирая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основания и критерии для указанных логических операций;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строить логическое рассуждение, включающее установление причинно-следственных связей;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произвольно и осознанно владеть общими приёмами решения задач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</w:tc>
      </w:tr>
      <w:tr w:rsidR="00AC51DE" w:rsidRPr="00282ACA" w:rsidTr="00967A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C112DC" w:rsidRDefault="00AC51DE" w:rsidP="00607112">
            <w:pPr>
              <w:spacing w:after="0" w:line="270" w:lineRule="atLeast"/>
              <w:rPr>
                <w:rFonts w:ascii="Times New Roman" w:hAnsi="Times New Roman"/>
                <w:b/>
                <w:lang w:eastAsia="ru-RU"/>
              </w:rPr>
            </w:pPr>
            <w:r w:rsidRPr="00C112DC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Коммуникативные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(приобретут умения учитывать позицию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282ACA">
              <w:rPr>
                <w:rFonts w:ascii="Times New Roman" w:hAnsi="Times New Roman"/>
                <w:lang w:eastAsia="ru-RU"/>
              </w:rPr>
              <w:t>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адекватно использовать коммуникатив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82ACA">
              <w:rPr>
                <w:rFonts w:ascii="Times New Roman" w:hAnsi="Times New Roman"/>
                <w:lang w:eastAsia="ru-RU"/>
              </w:rPr>
              <w:t>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учитывать разные мнения и стремиться к координации различных позиций в сотрудничестве;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формулировать собственное мнение и позицию;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задавать вопросы;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контролировать действия партнёра;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использовать речь для регуляции своего действия;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lang w:eastAsia="ru-RU"/>
              </w:rPr>
      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учитывать и координировать в сотрудничестве позиции других людей, отличны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е от </w:t>
            </w:r>
            <w:r w:rsidRPr="00282ACA">
              <w:rPr>
                <w:rFonts w:ascii="Times New Roman" w:hAnsi="Times New Roman"/>
                <w:i/>
                <w:iCs/>
                <w:lang w:eastAsia="ru-RU"/>
              </w:rPr>
              <w:t>собственной;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учитывать разные мнения и интересы и обосновывать собственную позицию;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понимать относительность мнений и подходов к решению проблемы;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продуктивно содействовать разрешению конфликтов на основе учёта интересов и позиций всех участников;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осуществлять взаимный контроль и оказывать в сотрудничестве необходимую взаимопомощь;</w:t>
            </w:r>
          </w:p>
          <w:p w:rsidR="00AC51DE" w:rsidRPr="00282ACA" w:rsidRDefault="00AC51DE" w:rsidP="00607112">
            <w:pPr>
              <w:spacing w:after="0" w:line="27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• адекватно использовать речь для планирования и регуляции своей деятельности;</w:t>
            </w:r>
          </w:p>
          <w:p w:rsidR="00AC51DE" w:rsidRPr="00282ACA" w:rsidRDefault="00AC51DE" w:rsidP="00607112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• 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AC51DE" w:rsidRPr="00853365" w:rsidRDefault="00AC51DE" w:rsidP="00AC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84" w:rsidRPr="00853365" w:rsidRDefault="008C2E86" w:rsidP="008C2E8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51DE" w:rsidRPr="00BC67D1">
        <w:rPr>
          <w:rFonts w:ascii="Times New Roman" w:eastAsia="Calibri" w:hAnsi="Times New Roman" w:cs="Times New Roman"/>
          <w:b/>
          <w:bCs/>
          <w:sz w:val="24"/>
          <w:szCs w:val="24"/>
        </w:rPr>
        <w:t>Формы подведения итогов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BC67D1">
        <w:rPr>
          <w:rFonts w:ascii="Times New Roman" w:eastAsia="Calibri" w:hAnsi="Times New Roman" w:cs="Times New Roman"/>
          <w:bCs/>
          <w:sz w:val="24"/>
          <w:szCs w:val="24"/>
        </w:rPr>
        <w:t>Оценка успешности проведённой  коррекционно-развивающей работы определяется: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сравнительным анализ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входящей (в нача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 года) и итоговой диагностики,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способностей детей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4-х лет занятий;</w:t>
      </w:r>
    </w:p>
    <w:p w:rsidR="00AC51DE" w:rsidRPr="00BC67D1" w:rsidRDefault="007436A2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 xml:space="preserve">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AC51DE" w:rsidRPr="00BC67D1" w:rsidRDefault="007436A2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 xml:space="preserve">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деятельности);</w:t>
      </w:r>
    </w:p>
    <w:p w:rsidR="00AC51DE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67D1">
        <w:rPr>
          <w:rFonts w:ascii="Times New Roman" w:eastAsia="Calibri" w:hAnsi="Times New Roman" w:cs="Times New Roman"/>
          <w:bCs/>
          <w:sz w:val="24"/>
          <w:szCs w:val="24"/>
        </w:rPr>
        <w:t>- отзывы учителей, родителей.</w:t>
      </w:r>
    </w:p>
    <w:p w:rsidR="004C0884" w:rsidRPr="00853365" w:rsidRDefault="004C0884" w:rsidP="004C08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884" w:rsidRPr="00853365" w:rsidRDefault="008C2E86" w:rsidP="008C2E8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C0884" w:rsidRPr="004C0884">
        <w:rPr>
          <w:rFonts w:ascii="Times New Roman" w:hAnsi="Times New Roman"/>
          <w:b/>
          <w:sz w:val="24"/>
          <w:szCs w:val="24"/>
        </w:rPr>
        <w:t xml:space="preserve">1.3. </w:t>
      </w:r>
      <w:r w:rsidR="004C0884" w:rsidRPr="00171181">
        <w:rPr>
          <w:rFonts w:ascii="Times New Roman" w:hAnsi="Times New Roman"/>
          <w:b/>
          <w:sz w:val="24"/>
          <w:szCs w:val="24"/>
        </w:rPr>
        <w:t>Формы психологического контроля</w:t>
      </w:r>
    </w:p>
    <w:p w:rsidR="008C2E86" w:rsidRDefault="004C0884" w:rsidP="008C2E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71181">
        <w:rPr>
          <w:rFonts w:ascii="Times New Roman" w:hAnsi="Times New Roman"/>
          <w:sz w:val="24"/>
          <w:szCs w:val="24"/>
        </w:rPr>
        <w:t xml:space="preserve">Чтобы проследить динамику развития познавательных процессов </w:t>
      </w:r>
      <w:r>
        <w:rPr>
          <w:rFonts w:ascii="Times New Roman" w:hAnsi="Times New Roman"/>
          <w:sz w:val="24"/>
          <w:szCs w:val="24"/>
        </w:rPr>
        <w:t>об</w:t>
      </w:r>
      <w:r w:rsidRPr="0017118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71181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проводится диагностика</w:t>
      </w:r>
      <w:r w:rsidRPr="00171181">
        <w:rPr>
          <w:rFonts w:ascii="Times New Roman" w:hAnsi="Times New Roman"/>
          <w:sz w:val="24"/>
          <w:szCs w:val="24"/>
        </w:rPr>
        <w:t xml:space="preserve"> в начале и в конце учебного года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171181">
        <w:rPr>
          <w:rFonts w:ascii="Times New Roman" w:hAnsi="Times New Roman"/>
          <w:sz w:val="24"/>
          <w:szCs w:val="24"/>
        </w:rPr>
        <w:t xml:space="preserve">в течение реализации </w:t>
      </w:r>
      <w:r>
        <w:rPr>
          <w:rFonts w:ascii="Times New Roman" w:hAnsi="Times New Roman"/>
          <w:sz w:val="24"/>
          <w:szCs w:val="24"/>
        </w:rPr>
        <w:t>всей программы</w:t>
      </w:r>
      <w:r w:rsidRPr="0017118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Данные исследования заносятся в таблицу.</w:t>
      </w:r>
      <w:r w:rsidRPr="00171181">
        <w:rPr>
          <w:rFonts w:ascii="Times New Roman" w:hAnsi="Times New Roman"/>
          <w:sz w:val="24"/>
          <w:szCs w:val="24"/>
        </w:rPr>
        <w:t xml:space="preserve">  Диагностику можно проводить, используя,  разные методики. В таблице приводятся </w:t>
      </w:r>
      <w:r w:rsidR="008C2E86">
        <w:rPr>
          <w:rFonts w:ascii="Times New Roman" w:hAnsi="Times New Roman"/>
          <w:sz w:val="24"/>
          <w:szCs w:val="24"/>
        </w:rPr>
        <w:t>«примерные» известные методики.</w:t>
      </w:r>
    </w:p>
    <w:tbl>
      <w:tblPr>
        <w:tblStyle w:val="af8"/>
        <w:tblW w:w="105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2552"/>
        <w:gridCol w:w="4252"/>
        <w:gridCol w:w="1098"/>
      </w:tblGrid>
      <w:tr w:rsidR="00586CE0" w:rsidTr="00967A85">
        <w:tc>
          <w:tcPr>
            <w:tcW w:w="1276" w:type="dxa"/>
          </w:tcPr>
          <w:p w:rsidR="008C2E86" w:rsidRDefault="008C2E8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89" w:type="dxa"/>
          </w:tcPr>
          <w:p w:rsidR="008C2E86" w:rsidRDefault="008C2E8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 диагности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52" w:type="dxa"/>
          </w:tcPr>
          <w:p w:rsidR="008C2E86" w:rsidRDefault="008C2E8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2" w:type="dxa"/>
          </w:tcPr>
          <w:p w:rsidR="008C2E86" w:rsidRDefault="008C2E8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8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</w:tc>
      </w:tr>
      <w:tr w:rsidR="00586CE0" w:rsidTr="00967A85">
        <w:tc>
          <w:tcPr>
            <w:tcW w:w="1276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9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552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уровень сформированности мыслительных процессов.</w:t>
            </w:r>
          </w:p>
        </w:tc>
        <w:tc>
          <w:tcPr>
            <w:tcW w:w="4252" w:type="dxa"/>
          </w:tcPr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 внимания: 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«Шифровка» (изучение уровня переключения  внимания);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 памяти: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«Определение коэффициента логической и механической памяти»;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«Логическая память» (изучение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опосредованного запомина</w:t>
            </w: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ния).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 мышления: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 Равена (изучение уровня интеллектуального развития);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«Сравнение понятий» (изучение процессов анализа и синтеза);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«Исключение понятий» (изучение процессов обобщения и отвлечения);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исследование вербально-логического мышления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Диагностика зрительно-моторной координации:</w:t>
            </w:r>
          </w:p>
          <w:p w:rsidR="008C2E86" w:rsidRDefault="00586CE0" w:rsidP="00586CE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гештальт-тест Бендер</w:t>
            </w:r>
          </w:p>
        </w:tc>
        <w:tc>
          <w:tcPr>
            <w:tcW w:w="1098" w:type="dxa"/>
          </w:tcPr>
          <w:p w:rsidR="008C2E86" w:rsidRPr="00586CE0" w:rsidRDefault="00586CE0" w:rsidP="008C2E8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586CE0" w:rsidTr="00967A85">
        <w:tc>
          <w:tcPr>
            <w:tcW w:w="1276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9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2552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уровень сформированности мыслительных процессов к концу учебного года</w:t>
            </w:r>
          </w:p>
        </w:tc>
        <w:tc>
          <w:tcPr>
            <w:tcW w:w="4252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Тот же набор диагностик, для проведения сравнительного анализа уровня развития познавательных процессов в течение года.</w:t>
            </w:r>
          </w:p>
        </w:tc>
        <w:tc>
          <w:tcPr>
            <w:tcW w:w="1098" w:type="dxa"/>
          </w:tcPr>
          <w:p w:rsidR="008C2E86" w:rsidRPr="00586CE0" w:rsidRDefault="00586CE0" w:rsidP="008C2E8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967A85" w:rsidRDefault="00967A85" w:rsidP="004C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884" w:rsidRPr="008C635B" w:rsidRDefault="004C0884" w:rsidP="004C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35B">
        <w:rPr>
          <w:rFonts w:ascii="Times New Roman" w:hAnsi="Times New Roman"/>
          <w:b/>
          <w:sz w:val="24"/>
          <w:szCs w:val="24"/>
        </w:rPr>
        <w:t>Диагностическая таблица</w:t>
      </w:r>
    </w:p>
    <w:tbl>
      <w:tblPr>
        <w:tblW w:w="5335" w:type="pct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1716"/>
        <w:gridCol w:w="1593"/>
        <w:gridCol w:w="1768"/>
        <w:gridCol w:w="1768"/>
        <w:gridCol w:w="2570"/>
      </w:tblGrid>
      <w:tr w:rsidR="004C0884" w:rsidRPr="00BC67D1" w:rsidTr="00967A85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586CE0" w:rsidP="0085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58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58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зрительно-</w:t>
            </w:r>
          </w:p>
          <w:p w:rsidR="004C0884" w:rsidRPr="00BC67D1" w:rsidRDefault="004C0884" w:rsidP="0058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моторной</w:t>
            </w:r>
            <w:r w:rsidR="0058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координации</w:t>
            </w:r>
          </w:p>
        </w:tc>
      </w:tr>
      <w:tr w:rsidR="004C0884" w:rsidRPr="00BC67D1" w:rsidTr="00967A85">
        <w:trPr>
          <w:trHeight w:val="349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2CE4" w:rsidRDefault="00342CE4" w:rsidP="004C0884">
      <w:pPr>
        <w:pStyle w:val="ab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8C2E86" w:rsidRPr="00F90655" w:rsidRDefault="00F90655" w:rsidP="00FF0648">
      <w:pPr>
        <w:pStyle w:val="ab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2</w:t>
      </w:r>
      <w:r w:rsidR="004C0884">
        <w:rPr>
          <w:b/>
          <w:bCs/>
          <w:color w:val="000000"/>
          <w:sz w:val="28"/>
          <w:szCs w:val="28"/>
          <w:lang w:eastAsia="ar-SA"/>
        </w:rPr>
        <w:t>. Содержательный раздел</w:t>
      </w:r>
      <w:r w:rsidR="00FF0648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6127C4" w:rsidRPr="008C2E86" w:rsidRDefault="006127C4" w:rsidP="00FF0648">
      <w:pPr>
        <w:widowControl w:val="0"/>
        <w:tabs>
          <w:tab w:val="left" w:pos="2480"/>
          <w:tab w:val="left" w:pos="5440"/>
          <w:tab w:val="left" w:pos="844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Общая характеристика </w:t>
      </w:r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обучающихся с ОВЗ</w:t>
      </w:r>
      <w:r w:rsidR="008C2E8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(с задержкой психического </w:t>
      </w:r>
      <w:r w:rsidR="00FF064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</w:t>
      </w:r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развития</w:t>
      </w:r>
      <w:r w:rsidR="00967A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, вариант 1</w:t>
      </w:r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)</w:t>
      </w:r>
    </w:p>
    <w:p w:rsidR="0021280A" w:rsidRPr="00234841" w:rsidRDefault="00F92C40" w:rsidP="0021280A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280A" w:rsidRPr="00234841">
        <w:rPr>
          <w:rFonts w:ascii="Times New Roman" w:hAnsi="Times New Roman" w:cs="Times New Roman"/>
          <w:sz w:val="24"/>
          <w:szCs w:val="24"/>
        </w:rPr>
        <w:t xml:space="preserve">Обучающиеся с ЗПР - это дети, </w:t>
      </w:r>
      <w:r w:rsidR="0021280A">
        <w:rPr>
          <w:rFonts w:ascii="Times New Roman" w:hAnsi="Times New Roman" w:cs="Times New Roman"/>
          <w:sz w:val="24"/>
          <w:szCs w:val="24"/>
        </w:rPr>
        <w:t>имеющи</w:t>
      </w:r>
      <w:r w:rsidR="0021280A" w:rsidRPr="00234841">
        <w:rPr>
          <w:rFonts w:ascii="Times New Roman" w:hAnsi="Times New Roman" w:cs="Times New Roman"/>
          <w:sz w:val="24"/>
          <w:szCs w:val="24"/>
        </w:rPr>
        <w:t xml:space="preserve">е </w:t>
      </w:r>
      <w:r w:rsidR="0021280A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21280A" w:rsidRPr="00234841">
        <w:rPr>
          <w:rFonts w:ascii="Times New Roman" w:hAnsi="Times New Roman" w:cs="Times New Roman"/>
          <w:sz w:val="24"/>
          <w:szCs w:val="24"/>
        </w:rPr>
        <w:t xml:space="preserve"> в психологическом развитии, препятствующие получению образования без создания специальных условий. Категория обучающихся с ЗПР – наиболее многочисленная среди детей с ОВЗ и неоднородная по составу 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 </w:t>
      </w:r>
      <w:r w:rsidR="0021280A"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происхождения (церебрального, конституционального, соматогенного, психогенного), времени воздействия на организм ребенка вредоносных  факторов  ЗПР дает разные варианты  отклонений  в  эмоционально-волевой  сфере  и  в  познавательной деятельности.</w:t>
      </w:r>
      <w:r w:rsidR="002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80A"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еравномерность  </w:t>
      </w:r>
      <w:r w:rsidR="0021280A"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21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 психических </w:t>
      </w:r>
      <w:r w:rsidR="0021280A"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  причем  возможно  как повреждение, так и недоразвитие отдельных психических  процессов</w:t>
      </w:r>
      <w:r w:rsidR="0021280A" w:rsidRPr="00234841">
        <w:rPr>
          <w:rFonts w:ascii="Times New Roman" w:hAnsi="Times New Roman" w:cs="Times New Roman"/>
          <w:sz w:val="24"/>
          <w:szCs w:val="24"/>
        </w:rPr>
        <w:t xml:space="preserve"> в той или иной степени вызывают выраженные затруднения в усвоении общеобразовательных программ.  </w:t>
      </w:r>
    </w:p>
    <w:p w:rsidR="0021280A" w:rsidRPr="002D038B" w:rsidRDefault="0021280A" w:rsidP="00212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Дети с ЗПР характеризуются повышенной</w:t>
      </w:r>
      <w:r w:rsidRPr="00BC67D1">
        <w:rPr>
          <w:rFonts w:ascii="Times New Roman" w:eastAsia="Times New Roman" w:hAnsi="Times New Roman" w:cs="Times New Roman"/>
          <w:lang w:eastAsia="ru-RU"/>
        </w:rPr>
        <w:t>  истощаемость</w:t>
      </w:r>
      <w:r>
        <w:rPr>
          <w:rFonts w:ascii="Times New Roman" w:eastAsia="Times New Roman" w:hAnsi="Times New Roman" w:cs="Times New Roman"/>
          <w:lang w:eastAsia="ru-RU"/>
        </w:rPr>
        <w:t>ю, низкой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работоспособность</w:t>
      </w:r>
      <w:r>
        <w:rPr>
          <w:rFonts w:ascii="Times New Roman" w:eastAsia="Times New Roman" w:hAnsi="Times New Roman" w:cs="Times New Roman"/>
          <w:lang w:eastAsia="ru-RU"/>
        </w:rPr>
        <w:t>ю,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незрелость</w:t>
      </w:r>
      <w:r>
        <w:rPr>
          <w:rFonts w:ascii="Times New Roman" w:eastAsia="Times New Roman" w:hAnsi="Times New Roman" w:cs="Times New Roman"/>
          <w:lang w:eastAsia="ru-RU"/>
        </w:rPr>
        <w:t>ю эмоций, воли, поведения,  ограниченным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общих свед</w:t>
      </w:r>
      <w:r>
        <w:rPr>
          <w:rFonts w:ascii="Times New Roman" w:eastAsia="Times New Roman" w:hAnsi="Times New Roman" w:cs="Times New Roman"/>
          <w:lang w:eastAsia="ru-RU"/>
        </w:rPr>
        <w:t xml:space="preserve">ений и представлений, </w:t>
      </w:r>
      <w:r w:rsidRPr="00BC67D1">
        <w:rPr>
          <w:rFonts w:ascii="Times New Roman" w:eastAsia="Times New Roman" w:hAnsi="Times New Roman" w:cs="Times New Roman"/>
          <w:lang w:eastAsia="ru-RU"/>
        </w:rPr>
        <w:t>несформированность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BC67D1">
        <w:rPr>
          <w:rFonts w:ascii="Times New Roman" w:eastAsia="Times New Roman" w:hAnsi="Times New Roman" w:cs="Times New Roman"/>
          <w:lang w:eastAsia="ru-RU"/>
        </w:rPr>
        <w:t>  навыко</w:t>
      </w:r>
      <w:r>
        <w:rPr>
          <w:rFonts w:ascii="Times New Roman" w:eastAsia="Times New Roman" w:hAnsi="Times New Roman" w:cs="Times New Roman"/>
          <w:lang w:eastAsia="ru-RU"/>
        </w:rPr>
        <w:t>в интеллектуальной деятельности, замедлено в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осприятие </w:t>
      </w:r>
      <w:r>
        <w:rPr>
          <w:rFonts w:ascii="Times New Roman" w:eastAsia="Times New Roman" w:hAnsi="Times New Roman" w:cs="Times New Roman"/>
          <w:lang w:eastAsia="ru-RU"/>
        </w:rPr>
        <w:t>(они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многое не замечают в окружающем мире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BC67D1">
        <w:rPr>
          <w:rFonts w:ascii="Times New Roman" w:eastAsia="Times New Roman" w:hAnsi="Times New Roman" w:cs="Times New Roman"/>
          <w:lang w:eastAsia="ru-RU"/>
        </w:rPr>
        <w:t>. У этих детей страдают все виды памяти, отсутствует умение использовать вспомогательные средства для запоминания. Наглядный мат</w:t>
      </w:r>
      <w:r>
        <w:rPr>
          <w:rFonts w:ascii="Times New Roman" w:eastAsia="Times New Roman" w:hAnsi="Times New Roman" w:cs="Times New Roman"/>
          <w:lang w:eastAsia="ru-RU"/>
        </w:rPr>
        <w:t>ериал они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запоминают лучше, чем словесный. У </w:t>
      </w:r>
      <w:r>
        <w:rPr>
          <w:rFonts w:ascii="Times New Roman" w:eastAsia="Times New Roman" w:hAnsi="Times New Roman" w:cs="Times New Roman"/>
          <w:lang w:eastAsia="ru-RU"/>
        </w:rPr>
        <w:t xml:space="preserve">таких </w:t>
      </w:r>
      <w:r w:rsidRPr="00BC67D1">
        <w:rPr>
          <w:rFonts w:ascii="Times New Roman" w:eastAsia="Times New Roman" w:hAnsi="Times New Roman" w:cs="Times New Roman"/>
          <w:lang w:eastAsia="ru-RU"/>
        </w:rPr>
        <w:t>детей снижен уровень познавательной активности, они недостаточно любознательны, активны по сравнению с нормально развивающимися детьми.</w:t>
      </w:r>
      <w:r>
        <w:rPr>
          <w:rFonts w:ascii="Times New Roman" w:eastAsia="Times New Roman" w:hAnsi="Times New Roman" w:cs="Times New Roman"/>
          <w:lang w:eastAsia="ru-RU"/>
        </w:rPr>
        <w:t xml:space="preserve">      Н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е сформированы основные мыслительные операции - анализ, </w:t>
      </w:r>
      <w:r>
        <w:rPr>
          <w:rFonts w:ascii="Times New Roman" w:eastAsia="Times New Roman" w:hAnsi="Times New Roman" w:cs="Times New Roman"/>
          <w:lang w:eastAsia="ru-RU"/>
        </w:rPr>
        <w:t>синтез, сравнение, обобщение.   О</w:t>
      </w:r>
      <w:r w:rsidRPr="00BC67D1">
        <w:rPr>
          <w:rFonts w:ascii="Times New Roman" w:eastAsia="Times New Roman" w:hAnsi="Times New Roman" w:cs="Times New Roman"/>
          <w:lang w:eastAsia="ru-RU"/>
        </w:rPr>
        <w:t>ни не умеют ориентироваться в задаче, не планируют свою деятельность, мало задают вопросов, среди них редки «почемуч</w:t>
      </w:r>
      <w:r>
        <w:rPr>
          <w:rFonts w:ascii="Times New Roman" w:eastAsia="Times New Roman" w:hAnsi="Times New Roman" w:cs="Times New Roman"/>
          <w:lang w:eastAsia="ru-RU"/>
        </w:rPr>
        <w:t>ки</w:t>
      </w:r>
      <w:r w:rsidRPr="00BC67D1">
        <w:rPr>
          <w:rFonts w:ascii="Times New Roman" w:eastAsia="Times New Roman" w:hAnsi="Times New Roman" w:cs="Times New Roman"/>
          <w:lang w:eastAsia="ru-RU"/>
        </w:rPr>
        <w:t>». Речь внешне удовлетворяет</w:t>
      </w:r>
      <w:r>
        <w:rPr>
          <w:rFonts w:ascii="Times New Roman" w:eastAsia="Times New Roman" w:hAnsi="Times New Roman" w:cs="Times New Roman"/>
          <w:lang w:eastAsia="ru-RU"/>
        </w:rPr>
        <w:t xml:space="preserve"> требованиям бытового общения, н</w:t>
      </w:r>
      <w:r w:rsidRPr="00BC67D1">
        <w:rPr>
          <w:rFonts w:ascii="Times New Roman" w:eastAsia="Times New Roman" w:hAnsi="Times New Roman" w:cs="Times New Roman"/>
          <w:lang w:eastAsia="ru-RU"/>
        </w:rPr>
        <w:t>о по сравнению с нормально развивающимися сверстниками     наблюд</w:t>
      </w:r>
      <w:r>
        <w:rPr>
          <w:rFonts w:ascii="Times New Roman" w:eastAsia="Times New Roman" w:hAnsi="Times New Roman" w:cs="Times New Roman"/>
          <w:lang w:eastAsia="ru-RU"/>
        </w:rPr>
        <w:t xml:space="preserve">ается бедность словаря,  низкая </w:t>
      </w:r>
      <w:r w:rsidRPr="00BC67D1">
        <w:rPr>
          <w:rFonts w:ascii="Times New Roman" w:eastAsia="Times New Roman" w:hAnsi="Times New Roman" w:cs="Times New Roman"/>
          <w:lang w:eastAsia="ru-RU"/>
        </w:rPr>
        <w:t>осведомленность,  преемственность грамматики.</w:t>
      </w:r>
    </w:p>
    <w:p w:rsidR="0021280A" w:rsidRPr="00D842AF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BC67D1">
        <w:rPr>
          <w:rFonts w:ascii="Times New Roman" w:hAnsi="Times New Roman" w:cs="Times New Roman"/>
          <w:sz w:val="24"/>
          <w:szCs w:val="24"/>
        </w:rPr>
        <w:t xml:space="preserve">программа по развитию познавательных процессов младших школьников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BC67D1">
        <w:rPr>
          <w:rFonts w:ascii="Times New Roman" w:hAnsi="Times New Roman" w:cs="Times New Roman"/>
          <w:sz w:val="24"/>
          <w:szCs w:val="24"/>
        </w:rPr>
        <w:t xml:space="preserve"> состоит из серии специально организованных ко</w:t>
      </w:r>
      <w:r>
        <w:rPr>
          <w:rFonts w:ascii="Times New Roman" w:hAnsi="Times New Roman" w:cs="Times New Roman"/>
          <w:sz w:val="24"/>
          <w:szCs w:val="24"/>
        </w:rPr>
        <w:t xml:space="preserve">ррекционно-развивающих занятий, </w:t>
      </w:r>
      <w:r w:rsidRPr="00BC67D1">
        <w:rPr>
          <w:rFonts w:ascii="Times New Roman" w:hAnsi="Times New Roman" w:cs="Times New Roman"/>
          <w:sz w:val="24"/>
          <w:szCs w:val="24"/>
        </w:rPr>
        <w:lastRenderedPageBreak/>
        <w:t>составленных с учётом уровня развития детей, их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 </w:t>
      </w:r>
      <w:r w:rsidRPr="00BC67D1">
        <w:rPr>
          <w:rFonts w:ascii="Times New Roman" w:hAnsi="Times New Roman" w:cs="Times New Roman"/>
          <w:sz w:val="24"/>
          <w:szCs w:val="24"/>
        </w:rPr>
        <w:t>Коррекционная работа основана на идее взаимодействия развития, пространственных представлений и произвольной регуляции со свойствами внимания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80A" w:rsidRPr="00BC67D1" w:rsidRDefault="0021280A" w:rsidP="0021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</w:t>
      </w:r>
      <w:r w:rsidRPr="00BC67D1">
        <w:rPr>
          <w:rFonts w:ascii="Times New Roman" w:hAnsi="Times New Roman" w:cs="Times New Roman"/>
          <w:sz w:val="24"/>
          <w:szCs w:val="24"/>
        </w:rPr>
        <w:t xml:space="preserve"> программа включает задания и упражнения: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по развитию и коррекции отклонений в когнитивной сфере;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работу с эмоционально мотивационной сферой;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развитие свойств внимания;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развитие объема механической и смысловой памяти;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ориентацию в пространстве тела;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отвлечённую ориентировку в пространстве;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пространственную ориентировку в плане;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пространственную ориентировку в листе бумаги;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обучение самоконтролю;</w:t>
      </w:r>
    </w:p>
    <w:p w:rsidR="00853365" w:rsidRPr="00586CE0" w:rsidRDefault="0021280A" w:rsidP="00586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• на развитие произвольности.</w:t>
      </w:r>
    </w:p>
    <w:p w:rsidR="004C0884" w:rsidRPr="00BC67D1" w:rsidRDefault="004C0884" w:rsidP="004C088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Описание места курса в учебном плане</w:t>
      </w:r>
      <w:r w:rsidRPr="00BC67D1">
        <w:rPr>
          <w:rFonts w:ascii="Times New Roman" w:hAnsi="Times New Roman" w:cs="Times New Roman"/>
          <w:b/>
          <w:bCs/>
        </w:rPr>
        <w:t>.</w:t>
      </w:r>
    </w:p>
    <w:p w:rsidR="00AC51DE" w:rsidRPr="00586CE0" w:rsidRDefault="004C0884" w:rsidP="00586CE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06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365">
        <w:rPr>
          <w:rFonts w:ascii="Times New Roman" w:hAnsi="Times New Roman" w:cs="Times New Roman"/>
          <w:sz w:val="24"/>
          <w:szCs w:val="24"/>
        </w:rPr>
        <w:t xml:space="preserve"> </w:t>
      </w:r>
      <w:r w:rsidRPr="00620644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 рассчитана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по </w:t>
      </w:r>
      <w:r w:rsidR="00787D3C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часа в неделю, 1 класс – 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787D3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(33 недели), 2-4 классы по</w:t>
      </w:r>
      <w:r w:rsidR="00787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34</w:t>
      </w:r>
      <w:r w:rsidR="00552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(34 недели)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проводятся </w:t>
      </w:r>
      <w:r w:rsidR="00552C8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в неделю по 35 минут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 классе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45 минут в 2-4 классах. Курс изучения  программы  рассчитан на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детей 1 – 4-х классов,  </w:t>
      </w:r>
      <w:r w:rsidRPr="00620644">
        <w:rPr>
          <w:rFonts w:ascii="Times New Roman" w:hAnsi="Times New Roman" w:cs="Times New Roman"/>
          <w:sz w:val="24"/>
          <w:szCs w:val="24"/>
        </w:rPr>
        <w:t>обучающихся по АООП НОО</w:t>
      </w:r>
      <w:r>
        <w:rPr>
          <w:rFonts w:ascii="Times New Roman" w:hAnsi="Times New Roman" w:cs="Times New Roman"/>
          <w:sz w:val="24"/>
          <w:szCs w:val="24"/>
        </w:rPr>
        <w:t>, разработанный</w:t>
      </w:r>
      <w:r w:rsidRPr="00620644">
        <w:rPr>
          <w:rFonts w:ascii="Times New Roman" w:hAnsi="Times New Roman" w:cs="Times New Roman"/>
          <w:sz w:val="24"/>
          <w:szCs w:val="24"/>
        </w:rPr>
        <w:t xml:space="preserve"> на основании специальных (коррекционных) программ </w:t>
      </w:r>
      <w:r w:rsidR="00552C8B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644">
        <w:rPr>
          <w:rFonts w:ascii="Times New Roman" w:hAnsi="Times New Roman" w:cs="Times New Roman"/>
          <w:sz w:val="24"/>
          <w:szCs w:val="24"/>
        </w:rPr>
        <w:t>вида</w:t>
      </w:r>
      <w:r w:rsidR="00586C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1820" w:rsidRPr="00B31EB9" w:rsidRDefault="008C1820" w:rsidP="008C1820">
      <w:pPr>
        <w:pStyle w:val="ab"/>
        <w:ind w:left="79" w:hanging="32"/>
        <w:jc w:val="center"/>
        <w:rPr>
          <w:b/>
          <w:bCs/>
          <w:color w:val="000000"/>
          <w:lang w:eastAsia="ar-SA"/>
        </w:rPr>
      </w:pPr>
      <w:r w:rsidRPr="00B31EB9">
        <w:rPr>
          <w:b/>
          <w:bCs/>
          <w:color w:val="000000"/>
          <w:lang w:eastAsia="ar-SA"/>
        </w:rPr>
        <w:t>Формы организации занятий</w:t>
      </w:r>
    </w:p>
    <w:p w:rsidR="008C1820" w:rsidRPr="00B31EB9" w:rsidRDefault="008C1820" w:rsidP="008C1820">
      <w:pPr>
        <w:tabs>
          <w:tab w:val="left" w:pos="709"/>
        </w:tabs>
        <w:suppressAutoHyphens/>
        <w:spacing w:after="0" w:line="240" w:lineRule="auto"/>
        <w:ind w:left="79" w:hanging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71181">
        <w:rPr>
          <w:rFonts w:ascii="Times New Roman" w:eastAsia="Calibri" w:hAnsi="Times New Roman" w:cs="Times New Roman"/>
          <w:sz w:val="24"/>
          <w:szCs w:val="24"/>
        </w:rPr>
        <w:t xml:space="preserve">Методика предусматривает проведение занятий в различных формах: групповой, парной, индивидуальной.       </w:t>
      </w:r>
    </w:p>
    <w:p w:rsidR="008C1820" w:rsidRPr="00B31EB9" w:rsidRDefault="008C1820" w:rsidP="008C1820">
      <w:pPr>
        <w:suppressAutoHyphens/>
        <w:spacing w:after="0" w:line="240" w:lineRule="auto"/>
        <w:ind w:left="79" w:hanging="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Методы, используемые на занятиях: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Игровые методы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Арт-терапия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Сказкотерапия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Кинезиологические упражнения</w:t>
      </w:r>
    </w:p>
    <w:p w:rsidR="008C1820" w:rsidRPr="00586CE0" w:rsidRDefault="008C1820" w:rsidP="00586CE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Релаксационные упражнения</w:t>
      </w:r>
    </w:p>
    <w:p w:rsidR="002575DB" w:rsidRPr="00BC67D1" w:rsidRDefault="002575DB" w:rsidP="008C635B">
      <w:pPr>
        <w:tabs>
          <w:tab w:val="left" w:pos="3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7D1">
        <w:rPr>
          <w:rFonts w:ascii="Times New Roman" w:eastAsia="Calibri" w:hAnsi="Times New Roman" w:cs="Times New Roman"/>
          <w:b/>
          <w:sz w:val="24"/>
          <w:szCs w:val="24"/>
        </w:rPr>
        <w:t>Структура занятия</w:t>
      </w:r>
    </w:p>
    <w:p w:rsidR="002575DB" w:rsidRPr="00BC67D1" w:rsidRDefault="002575DB" w:rsidP="002575DB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2064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Занятия имеют определённую структуру, которая включает вводную часть, основную и заключительную. </w:t>
      </w:r>
    </w:p>
    <w:p w:rsidR="002575DB" w:rsidRPr="00BC67D1" w:rsidRDefault="002575DB" w:rsidP="0025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вводной части –</w:t>
      </w:r>
      <w:r w:rsidR="0062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</w:t>
      </w:r>
      <w:r w:rsidR="0062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тарных мыслительных операций,  активизация мыслительной деятельности,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учащихся определённого положительного эмоционального фона, без которого эффектив</w:t>
      </w:r>
      <w:r w:rsidR="00460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усвоение знаний невозможно.</w:t>
      </w:r>
    </w:p>
    <w:p w:rsidR="002575DB" w:rsidRPr="00BC67D1" w:rsidRDefault="002575DB" w:rsidP="002575DB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607C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67D1">
        <w:rPr>
          <w:rFonts w:ascii="Times New Roman" w:eastAsia="Calibri" w:hAnsi="Times New Roman" w:cs="Times New Roman"/>
          <w:sz w:val="24"/>
          <w:szCs w:val="24"/>
        </w:rPr>
        <w:t>Задача основной части – диагностика, коррекция и ра</w:t>
      </w:r>
      <w:r w:rsidR="004607CB">
        <w:rPr>
          <w:rFonts w:ascii="Times New Roman" w:eastAsia="Calibri" w:hAnsi="Times New Roman" w:cs="Times New Roman"/>
          <w:sz w:val="24"/>
          <w:szCs w:val="24"/>
        </w:rPr>
        <w:t>звитие познавательных процессов</w:t>
      </w:r>
      <w:r w:rsidRPr="00BC6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5DB" w:rsidRPr="00BC67D1" w:rsidRDefault="002575DB" w:rsidP="00586CE0">
      <w:pPr>
        <w:tabs>
          <w:tab w:val="left" w:pos="41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607CB">
        <w:rPr>
          <w:rFonts w:ascii="Times New Roman" w:eastAsia="Calibri" w:hAnsi="Times New Roman" w:cs="Times New Roman"/>
          <w:sz w:val="24"/>
          <w:szCs w:val="24"/>
        </w:rPr>
        <w:t xml:space="preserve">       Заключительная  часть занятия – подведение</w:t>
      </w: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итогов и </w:t>
      </w:r>
      <w:r w:rsidR="004607CB">
        <w:rPr>
          <w:rFonts w:ascii="Times New Roman" w:eastAsia="Calibri" w:hAnsi="Times New Roman" w:cs="Times New Roman"/>
          <w:sz w:val="24"/>
          <w:szCs w:val="24"/>
        </w:rPr>
        <w:t>рефлексия</w:t>
      </w:r>
      <w:r w:rsidRPr="004607CB">
        <w:rPr>
          <w:rFonts w:ascii="Times New Roman" w:eastAsia="Calibri" w:hAnsi="Times New Roman" w:cs="Times New Roman"/>
          <w:sz w:val="24"/>
          <w:szCs w:val="24"/>
        </w:rPr>
        <w:t>.</w:t>
      </w: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A85" w:rsidRDefault="00586CE0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7A85" w:rsidRDefault="00967A85" w:rsidP="00586C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6CE0" w:rsidRPr="00967A85" w:rsidRDefault="00586CE0" w:rsidP="00586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</w:t>
      </w:r>
      <w:r w:rsidR="00FE5EC5" w:rsidRPr="00967A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Тематическое планирование </w:t>
      </w:r>
    </w:p>
    <w:p w:rsidR="00967A85" w:rsidRPr="00967A85" w:rsidRDefault="00967A85" w:rsidP="00586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5EC5" w:rsidRPr="00586CE0" w:rsidRDefault="0021280A" w:rsidP="00586C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2575DB" w:rsidRPr="00BC67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6CE0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2575DB" w:rsidRPr="00BC67D1">
        <w:rPr>
          <w:rFonts w:ascii="Times New Roman" w:eastAsia="Calibri" w:hAnsi="Times New Roman" w:cs="Times New Roman"/>
          <w:bCs/>
          <w:sz w:val="24"/>
          <w:szCs w:val="24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tbl>
      <w:tblPr>
        <w:tblW w:w="9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992"/>
        <w:gridCol w:w="3827"/>
      </w:tblGrid>
      <w:tr w:rsidR="00967A85" w:rsidRPr="00FE5EC5" w:rsidTr="00822432">
        <w:trPr>
          <w:trHeight w:val="567"/>
        </w:trPr>
        <w:tc>
          <w:tcPr>
            <w:tcW w:w="709" w:type="dxa"/>
          </w:tcPr>
          <w:p w:rsidR="00967A85" w:rsidRPr="00FE5EC5" w:rsidRDefault="00967A8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70" w:type="dxa"/>
          </w:tcPr>
          <w:p w:rsidR="00967A85" w:rsidRPr="00FE5EC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992" w:type="dxa"/>
          </w:tcPr>
          <w:p w:rsidR="00967A85" w:rsidRPr="00FE5EC5" w:rsidRDefault="00822432" w:rsidP="00FE5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</w:t>
            </w:r>
            <w:r w:rsidRPr="00FE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 часов</w:t>
            </w:r>
          </w:p>
        </w:tc>
        <w:tc>
          <w:tcPr>
            <w:tcW w:w="3827" w:type="dxa"/>
          </w:tcPr>
          <w:p w:rsidR="00967A85" w:rsidRPr="00FE5EC5" w:rsidRDefault="00967A85" w:rsidP="00822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Цели</w:t>
            </w:r>
          </w:p>
        </w:tc>
      </w:tr>
      <w:tr w:rsidR="00967A85" w:rsidRPr="00FE5EC5" w:rsidTr="00822432">
        <w:trPr>
          <w:trHeight w:val="567"/>
        </w:trPr>
        <w:tc>
          <w:tcPr>
            <w:tcW w:w="5671" w:type="dxa"/>
            <w:gridSpan w:val="3"/>
          </w:tcPr>
          <w:p w:rsidR="00967A85" w:rsidRPr="00FE5EC5" w:rsidRDefault="00967A85" w:rsidP="00822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827" w:type="dxa"/>
          </w:tcPr>
          <w:p w:rsidR="00967A85" w:rsidRDefault="00967A85" w:rsidP="00FE5E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2432" w:rsidRPr="00FE5EC5" w:rsidTr="00822432">
        <w:trPr>
          <w:trHeight w:val="1188"/>
        </w:trPr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занятие. </w:t>
            </w: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диагностика познавательных процессов (когнитивной и </w:t>
            </w:r>
            <w:r w:rsidRPr="0096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эмоционально-волевой сферы) 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jc w:val="both"/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</w:t>
            </w:r>
            <w:r w:rsidRPr="0096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 w:rsidRPr="00967A85">
              <w:rPr>
                <w:color w:val="000000"/>
                <w:sz w:val="24"/>
                <w:szCs w:val="24"/>
              </w:rPr>
              <w:t xml:space="preserve"> </w:t>
            </w: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t xml:space="preserve">- </w:t>
            </w: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психологических причин трудностей в обучении.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классифицировать предметы и слова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Цели: развитие умения 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 и слова.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обобщать, анализировать, сопоставлять понятия  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обобщать, анализировать, сопоставлять понятия.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hd w:val="clear" w:color="auto" w:fill="FFFFFF"/>
              <w:spacing w:after="0" w:line="240" w:lineRule="auto"/>
              <w:ind w:left="23" w:hanging="23"/>
              <w:rPr>
                <w:rFonts w:ascii="Calibri" w:eastAsia="Calibri" w:hAnsi="Calibri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умения владет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операциями анализа и синтеза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Цель: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владеть мыслительными операциями анализа и синтеза</w:t>
            </w:r>
            <w:r w:rsidRPr="00967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зрительно-моторной координации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зрительно-моторной координации</w:t>
            </w:r>
            <w:r w:rsidRPr="0096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понятийного мышления (умение обобщать)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67A8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Цель: развитие способности к обобщению.</w:t>
            </w:r>
          </w:p>
          <w:p w:rsidR="00822432" w:rsidRPr="00967A85" w:rsidRDefault="00822432" w:rsidP="00822432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классификации, абстрагированию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классификации, абстрагированию</w:t>
            </w:r>
            <w:r w:rsidRPr="00967A8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устанавливать связи между понятиями 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связи между понятиями</w:t>
            </w:r>
            <w:r w:rsidRPr="0096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внимания, наблюдательности, навыков устного счёта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внимания, наблюдательности, навыков устного счёта</w:t>
            </w:r>
            <w:r w:rsidRPr="0096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</w:t>
            </w:r>
            <w:r w:rsidRPr="00967A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внимания, ассоциативной памяти 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внимания, ассоциативной памяти.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динамики развития психических процессов </w:t>
            </w:r>
          </w:p>
        </w:tc>
        <w:tc>
          <w:tcPr>
            <w:tcW w:w="992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развития психических процессов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>динамике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432" w:rsidRPr="00FE5EC5" w:rsidTr="00822432">
        <w:tc>
          <w:tcPr>
            <w:tcW w:w="5671" w:type="dxa"/>
            <w:gridSpan w:val="3"/>
          </w:tcPr>
          <w:p w:rsidR="00822432" w:rsidRPr="00822432" w:rsidRDefault="00822432" w:rsidP="00822432">
            <w:pPr>
              <w:suppressAutoHyphens/>
              <w:spacing w:after="0" w:line="240" w:lineRule="auto"/>
              <w:ind w:left="79"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занятие.</w:t>
            </w:r>
            <w:r w:rsidRPr="0096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Входная диагностика познавательных процессов (когнитивной и эмоционально-волевой сферы)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822432" w:rsidRPr="002B25CF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Default="00822432" w:rsidP="00822432">
            <w:pPr>
              <w:suppressAutoHyphens/>
              <w:spacing w:after="0" w:line="240" w:lineRule="auto"/>
              <w:ind w:left="79" w:hanging="3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процессов;</w:t>
            </w:r>
          </w:p>
          <w:p w:rsidR="00822432" w:rsidRPr="002B25CF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</w:t>
            </w:r>
            <w:r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умения владеть операциями анализа и синтеза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22432" w:rsidRPr="002B25CF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2B25CF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владеть операциями анализа и синтеза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устанавливать связи между понятиями 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связи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классифицировать предметы и слова </w:t>
            </w:r>
          </w:p>
        </w:tc>
        <w:tc>
          <w:tcPr>
            <w:tcW w:w="992" w:type="dxa"/>
          </w:tcPr>
          <w:p w:rsidR="00822432" w:rsidRPr="00A4217C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A4217C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классифицировать предметы 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устанавливать различные виды отношений между понятиями 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различные виды отношений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7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мышления (процессы синтеза)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(процессы синтеза)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– смыслового анализа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смыслового анализа.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логического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быстроты реакции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- понятийного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- понятийного мышления.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– логического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внимания, ассоциативной памяти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ассоциативной памяти.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мыслительной операции анализ через синтез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мыслительной операции анализ через 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динамики развития психических процессов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исследование </w:t>
            </w:r>
            <w:r w:rsidRPr="00A4217C">
              <w:rPr>
                <w:rFonts w:ascii="Times New Roman" w:eastAsia="Calibri" w:hAnsi="Times New Roman" w:cs="Times New Roman"/>
                <w:sz w:val="24"/>
                <w:szCs w:val="24"/>
              </w:rPr>
              <w:t>динамики развития психических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432" w:rsidRPr="00FE5EC5" w:rsidTr="00822432">
        <w:tc>
          <w:tcPr>
            <w:tcW w:w="5671" w:type="dxa"/>
            <w:gridSpan w:val="3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</w:t>
            </w:r>
            <w:r w:rsidRPr="0096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Входная диагностика познавательных процессов </w:t>
            </w:r>
          </w:p>
        </w:tc>
        <w:tc>
          <w:tcPr>
            <w:tcW w:w="992" w:type="dxa"/>
          </w:tcPr>
          <w:p w:rsidR="00822432" w:rsidRPr="00F74847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224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Default="00822432" w:rsidP="00822432">
            <w:pPr>
              <w:suppressAutoHyphens/>
              <w:spacing w:after="0" w:line="240" w:lineRule="auto"/>
              <w:ind w:left="79" w:hanging="32"/>
            </w:pPr>
            <w:r w:rsidRPr="008A4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процессов;</w:t>
            </w:r>
          </w:p>
          <w:p w:rsidR="00822432" w:rsidRPr="00F74847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мышления (вербальное, мыслительные операции анализа и синтеза). Развитие пространственных</w:t>
            </w:r>
          </w:p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(вербальное, мыслительн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операции анализа и синтеза), </w:t>
            </w:r>
          </w:p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азвитие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ространствен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ных представлений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развитие </w:t>
            </w: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зрительной памяти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зрительной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внимания, ассоциативной памяти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ассоциативной памяти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- логического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-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внимания.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классификации и абстрагированию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способности к классификации и абстрагированию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установление связи между понятиями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развитие концентрации и избирательности внимания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74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и избирательности внимания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логического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памяти, внимания,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мышления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4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на развитие ассоциативного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ассоциативного мышления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динамики развития психических процессов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сследование динамики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психических процессов.</w:t>
            </w:r>
          </w:p>
        </w:tc>
      </w:tr>
      <w:tr w:rsidR="00822432" w:rsidRPr="00FE5EC5" w:rsidTr="00822432">
        <w:tc>
          <w:tcPr>
            <w:tcW w:w="5671" w:type="dxa"/>
            <w:gridSpan w:val="3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3827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занятие. Входная диагностика познавательных процессов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Default="00822432" w:rsidP="00822432">
            <w:pPr>
              <w:suppressAutoHyphens/>
              <w:spacing w:after="0" w:line="240" w:lineRule="auto"/>
              <w:ind w:left="79" w:hanging="3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процессов;</w:t>
            </w:r>
          </w:p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– логического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логического мышления.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аналитических познавательных способностей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познавательных способностей.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классификацию различным способом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способности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способом.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объединению частей в систему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объединению частей в систему.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классификации и абстрагированию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к классификации и абстрагированию.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 и ассоциативной памяти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и ассоциативной памяти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ных представлений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представлений.</w:t>
            </w:r>
            <w:r w:rsidRPr="00FA39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способности к анализу, синтезу, классификации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способности к анализу, синтезу, классификации.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концентрации и избирательности внимания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концентрации и избирательности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развитие распределения и избирательности внимания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распределения и избирательности внимания.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ассоциативного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ассоциативного мышления.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межпонятийных связей  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межпонятийных связей.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произвольного внимания, установление закономерностей 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произвольного внимания, установление закономерностей.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памяти, внимания, мышления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мышления.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произвольной сферы, пространственных представлений, установление связей 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</w:t>
            </w:r>
            <w:r w:rsidRPr="005D70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произвольной сферы, пространственных представлений, установление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22432" w:rsidRPr="00FE5EC5" w:rsidTr="00822432">
        <w:tc>
          <w:tcPr>
            <w:tcW w:w="709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970" w:type="dxa"/>
          </w:tcPr>
          <w:p w:rsidR="00822432" w:rsidRPr="00967A8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динамики развития психических процессов </w:t>
            </w:r>
          </w:p>
        </w:tc>
        <w:tc>
          <w:tcPr>
            <w:tcW w:w="992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</w:tcPr>
          <w:p w:rsidR="00822432" w:rsidRPr="00FE5EC5" w:rsidRDefault="00822432" w:rsidP="00822432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динамики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 процессов.</w:t>
            </w:r>
            <w:r w:rsidRPr="00C1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FE5EC5" w:rsidRPr="00FE5EC5" w:rsidRDefault="00FE5EC5" w:rsidP="00FE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C5" w:rsidRPr="00FE5EC5" w:rsidRDefault="00FE5EC5" w:rsidP="00FE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20" w:rsidRPr="00684E99" w:rsidRDefault="00586CE0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3</w:t>
      </w:r>
      <w:r w:rsidR="004D5E56" w:rsidRPr="004D5E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. ОРГАНИЗАЦИОННЫЙ РАЗДЕЛ</w:t>
      </w:r>
    </w:p>
    <w:p w:rsidR="005B1420" w:rsidRPr="004D5E56" w:rsidRDefault="00684E99" w:rsidP="00684E9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</w:t>
      </w:r>
      <w:r w:rsidR="00775F41" w:rsidRPr="005B1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3.1.</w:t>
      </w:r>
      <w:r w:rsidR="00775F4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Описание места предмета</w:t>
      </w:r>
    </w:p>
    <w:p w:rsidR="005B1420" w:rsidRPr="005B1420" w:rsidRDefault="005B1420" w:rsidP="005B142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коррекционно-развивающая программа реализуется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внеурочную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особенностей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требностей обучающихся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1420" w:rsidRPr="005B1420" w:rsidRDefault="00684E99" w:rsidP="005B1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Часы психокоррекционной программы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 xml:space="preserve"> представлены групповыми и индивидуальными психокоррекционными</w:t>
      </w:r>
      <w:r w:rsidR="005B1420">
        <w:rPr>
          <w:rFonts w:ascii="Times New Roman" w:eastAsia="Calibri" w:hAnsi="Times New Roman" w:cs="Times New Roman"/>
          <w:sz w:val="24"/>
          <w:szCs w:val="24"/>
        </w:rPr>
        <w:t xml:space="preserve"> занятиями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7F7D">
        <w:rPr>
          <w:rFonts w:ascii="Times New Roman" w:hAnsi="Times New Roman" w:cs="Times New Roman"/>
          <w:sz w:val="24"/>
        </w:rPr>
        <w:t xml:space="preserve">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5B1420" w:rsidRPr="005B1420" w:rsidRDefault="005B1420" w:rsidP="005B14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</w:t>
      </w:r>
      <w:r w:rsidR="00EA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коррекционно-развивающей программы</w:t>
      </w:r>
      <w:r w:rsidRPr="005B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проводятся в течение учебного дня, не входят в максимальную нагрузку.</w:t>
      </w:r>
    </w:p>
    <w:p w:rsidR="005B1420" w:rsidRPr="005B1420" w:rsidRDefault="00684E99" w:rsidP="005B14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r w:rsidR="00EA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5B1420" w:rsidRPr="005B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1420"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решает задачи:</w:t>
      </w:r>
    </w:p>
    <w:p w:rsidR="005B1420" w:rsidRPr="005B1420" w:rsidRDefault="005B1420" w:rsidP="005B1420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целенаправленной работы по коррекции и развитию психических процессов, эмоциональной и когнитивной сфер, обеспечивающих усвоение обучающимися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5B1420" w:rsidRPr="005B1420" w:rsidRDefault="005B1420" w:rsidP="005B1420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результативности обучения и динамики развития обучающимися.</w:t>
      </w:r>
    </w:p>
    <w:p w:rsidR="005B1420" w:rsidRPr="005B1420" w:rsidRDefault="005B1420" w:rsidP="005B14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учреждением составляется модульная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</w:t>
      </w:r>
    </w:p>
    <w:p w:rsidR="005B1420" w:rsidRPr="005B1420" w:rsidRDefault="005B1420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42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="00EA7F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5B142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Общая нагрузка на обучающегося построена на основе здоровьесберегающего принципа. </w:t>
      </w:r>
    </w:p>
    <w:p w:rsidR="005B1420" w:rsidRPr="005B1420" w:rsidRDefault="00684E99" w:rsidP="005B14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="00342CE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="005B1420" w:rsidRPr="005B142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Продолжительность учебного года в 1 классе 33 учебные недели, во 2-4-х классах - 34 учебные недели.</w:t>
      </w:r>
    </w:p>
    <w:p w:rsidR="00387A1D" w:rsidRPr="00342CE4" w:rsidRDefault="00822432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75F41" w:rsidRPr="00775F41" w:rsidRDefault="00CA20D0" w:rsidP="00CA20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</w:t>
      </w:r>
      <w:r w:rsidR="00EA7F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Система условий реализации </w:t>
      </w:r>
      <w:r w:rsid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коррекционно-развивающей программы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A7F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обучающихся с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ЗПР</w:t>
      </w:r>
    </w:p>
    <w:p w:rsidR="00775F41" w:rsidRPr="00775F41" w:rsidRDefault="00775F41" w:rsidP="00EA7F7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</w:t>
      </w:r>
      <w:r w:rsidR="00EA7F7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    </w:t>
      </w: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Наименование образовательного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учреждения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– </w:t>
      </w:r>
      <w:r w:rsidRPr="00775F4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муниципальное бюджетное общеобразовательное учреждение «Средняя общеобразовательная школа </w:t>
      </w:r>
      <w:r w:rsidR="00387A1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№ 8</w:t>
      </w:r>
      <w:r w:rsidRPr="00775F4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»</w:t>
      </w:r>
      <w:r w:rsidR="00387A1D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г. Кудымкара</w:t>
      </w:r>
    </w:p>
    <w:p w:rsidR="00775F41" w:rsidRPr="00775F41" w:rsidRDefault="00775F41" w:rsidP="00EA7F7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</w:t>
      </w:r>
      <w:r w:rsidR="00EA7F7D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     </w:t>
      </w:r>
    </w:p>
    <w:p w:rsidR="00775F41" w:rsidRPr="00775F41" w:rsidRDefault="00EA7F7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материально-техническим и иным условиям реализации адаптированной основной образовательной программы и достижения планируемых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результатов этой категорией обучающихся.</w:t>
      </w:r>
    </w:p>
    <w:p w:rsidR="00775F41" w:rsidRPr="00CA20D0" w:rsidRDefault="00342CE4" w:rsidP="000B03ED">
      <w:pPr>
        <w:keepNext/>
        <w:tabs>
          <w:tab w:val="left" w:pos="709"/>
        </w:tabs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</w:t>
      </w:r>
      <w:r w:rsidR="00CA20D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75F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3.2</w:t>
      </w:r>
      <w:r w:rsidR="000B03E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.1</w:t>
      </w:r>
      <w:r w:rsidRPr="00775F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Психолого-педагогические условия реализации основной образовательной программы</w:t>
      </w:r>
    </w:p>
    <w:p w:rsidR="00775F41" w:rsidRPr="00775F41" w:rsidRDefault="00EA7F7D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Непременным условием реализации требований ФГОС НОО является создание в образовательной организации психолого-педагогических условий, обеспечивающих: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и развитие психолого-педагогической компетентности участников образовательных отношений;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вариативность направлений и форм, а также диверсификацию уровней психолого-педагогического сопровождения участников образовательных отношений;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дифференциацию и индивидуализацию обучения. </w:t>
      </w:r>
    </w:p>
    <w:p w:rsidR="00775F41" w:rsidRPr="00775F41" w:rsidRDefault="00342CE4" w:rsidP="00342CE4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Психолого-педагогическое сопровождение участников образовательных отношений на уровне начального общего образования</w:t>
      </w:r>
      <w:r w:rsidR="00F92805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: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Основными формами психолого-педагогического сопровождения являются: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диагностика, направленная на выявление особенностей 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основным направлениям психолого-педагогического сопровождения можно отнести: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сохранение и укрепление психологического здоровья; 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мониторинг возможностей и способностей обучающихся;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психолого-педагогическую поддержку участников олимпиадного движения;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у обучающихся ценности здоровья и безопасного образа жизни;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развитие экологической культуры;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выявление и поддержку детей с особыми образовательными потребностями;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коммуникативных навыков в разновозрастной среде и среде сверстников;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поддержку детских объединений и ученического самоуправления; 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выявление и поддержку лиц, про</w:t>
      </w:r>
      <w:r w:rsidR="00342CE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явивших выдающиеся способности.</w:t>
      </w:r>
    </w:p>
    <w:p w:rsidR="00775F41" w:rsidRPr="00775F41" w:rsidRDefault="00342CE4" w:rsidP="00342CE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</w:t>
      </w:r>
      <w:r w:rsidR="000B03ED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  <w:t>3.2.2</w:t>
      </w:r>
      <w:r w:rsidR="00775F41" w:rsidRPr="00775F41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  <w:t>. Материально-технические условия реализации основной образовательной программы</w:t>
      </w:r>
    </w:p>
    <w:p w:rsidR="00775F41" w:rsidRPr="00775F41" w:rsidRDefault="00342CE4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Материально-техническая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организации, в наличии необходимое учебно-материальное оснащения образовательного процесса и создана соответствующая образовательная и социальная среда.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В соответствии с требованиями ФГОС в МБОУ «Средняя общеобразовательная школа </w:t>
      </w:r>
      <w:r w:rsidR="000B03ED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№ 8</w:t>
      </w: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»</w:t>
      </w:r>
      <w:r w:rsidR="000B03ED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 г. Кудымкара</w:t>
      </w: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созданы все условия для успешной реализации теоретической и практической части основных общеобразовательных программ</w:t>
      </w: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:</w:t>
      </w:r>
    </w:p>
    <w:p w:rsidR="00775F41" w:rsidRPr="00342CE4" w:rsidRDefault="00342CE4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EF2A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кабинете педагога-психолога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освещение полностью соответствует санитарно-гигиеническим нормам, нормам пожарной </w:t>
      </w:r>
      <w:r w:rsidR="00EF2A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 электробезопасности. Кабинет оснащен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необходимым оборудованием, техническими средствами и учебно-вспомогательными материалами соответствующими всем требованиям для успешной реализации </w:t>
      </w:r>
      <w:r w:rsidR="00EF2A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коррекционно-развивающей программы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75F41" w:rsidRPr="00EF2AA8" w:rsidRDefault="00342CE4" w:rsidP="00342CE4">
      <w:pPr>
        <w:keepNext/>
        <w:keepLines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lastRenderedPageBreak/>
        <w:t xml:space="preserve">           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3.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</w:t>
      </w:r>
      <w:r w:rsidR="000B03E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. Информационно-методические условия</w:t>
      </w:r>
      <w:r w:rsidR="00775F41" w:rsidRPr="00775F41">
        <w:rPr>
          <w:rFonts w:ascii="Times New Roman" w:eastAsia="Calibri" w:hAnsi="Times New Roman" w:cs="Times New Roman"/>
          <w:b/>
          <w:noProof/>
          <w:sz w:val="24"/>
          <w:szCs w:val="24"/>
          <w:lang w:val="x-none" w:eastAsia="x-none"/>
        </w:rPr>
        <w:t xml:space="preserve"> </w:t>
      </w:r>
      <w:r w:rsidR="00775F41" w:rsidRPr="00775F41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реализации </w:t>
      </w:r>
      <w:r w:rsidR="00EF2AA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коррекционно-развивающей программы</w:t>
      </w:r>
    </w:p>
    <w:p w:rsidR="00775F41" w:rsidRPr="00EF2AA8" w:rsidRDefault="00EF2AA8" w:rsidP="00EF2AA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Calibri" w:hAnsi="Times New Roman" w:cs="Times New Roman"/>
          <w:kern w:val="2"/>
          <w:sz w:val="24"/>
          <w:szCs w:val="24"/>
          <w:lang w:val="x-none" w:eastAsia="ar-SA"/>
        </w:rPr>
        <w:t>В соответствии с требованиями Стандарта МБОУ «</w:t>
      </w:r>
      <w:r w:rsidR="00775F41" w:rsidRPr="00775F4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Средн</w:t>
      </w:r>
      <w:r w:rsidR="00342CE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яя общеобразовательная школа </w:t>
      </w:r>
      <w:r w:rsidR="000B03E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№8</w:t>
      </w:r>
      <w:r w:rsidR="00775F41" w:rsidRPr="00775F41">
        <w:rPr>
          <w:rFonts w:ascii="Times New Roman" w:eastAsia="Calibri" w:hAnsi="Times New Roman" w:cs="Times New Roman"/>
          <w:kern w:val="2"/>
          <w:sz w:val="24"/>
          <w:szCs w:val="24"/>
          <w:lang w:val="x-none" w:eastAsia="ar-SA"/>
        </w:rPr>
        <w:t xml:space="preserve">» </w:t>
      </w:r>
      <w:r w:rsidR="000B03E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г. Кудымкара </w:t>
      </w:r>
      <w:r w:rsidR="00775F41" w:rsidRPr="00775F41">
        <w:rPr>
          <w:rFonts w:ascii="Times New Roman" w:eastAsia="Calibri" w:hAnsi="Times New Roman" w:cs="Times New Roman"/>
          <w:kern w:val="2"/>
          <w:sz w:val="24"/>
          <w:szCs w:val="24"/>
          <w:lang w:val="x-none" w:eastAsia="ar-SA"/>
        </w:rPr>
        <w:t xml:space="preserve">обеспечена современной информационной базой. </w:t>
      </w:r>
      <w:r w:rsidR="00775F41"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Образовательная организация имеет: компьютеры, интерактивные доски, мультимедийные проекторы, сканеры; сайт школы.</w:t>
      </w:r>
    </w:p>
    <w:p w:rsidR="00775F41" w:rsidRPr="00775F41" w:rsidRDefault="00EF2AA8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="00775F41"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Они направлены на предоставление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F2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Педагог-психолог имеет доступ к</w:t>
      </w: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учебно-методической л</w:t>
      </w:r>
      <w:r w:rsidR="00EF2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итературе, </w:t>
      </w: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 </w:t>
      </w:r>
    </w:p>
    <w:p w:rsidR="00775F41" w:rsidRPr="00775F41" w:rsidRDefault="00EF2AA8" w:rsidP="00775F41">
      <w:pPr>
        <w:widowControl w:val="0"/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Материально-технические ресурсы обеспечения реализации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коррекционно-развивающей программы</w:t>
      </w:r>
      <w:r w:rsidR="00775F41"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</w:p>
    <w:p w:rsidR="00775F41" w:rsidRPr="00775F41" w:rsidRDefault="00775F41" w:rsidP="00775F41">
      <w:pPr>
        <w:widowControl w:val="0"/>
        <w:numPr>
          <w:ilvl w:val="0"/>
          <w:numId w:val="29"/>
        </w:numPr>
        <w:tabs>
          <w:tab w:val="left" w:pos="-709"/>
        </w:tabs>
        <w:suppressAutoHyphens/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учебное оборудование (</w:t>
      </w:r>
      <w:r w:rsidRPr="00775F41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учебное обо</w:t>
      </w:r>
      <w:r w:rsidR="00EF2AA8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рудование для проведения психокоррекционных</w:t>
      </w:r>
      <w:r w:rsidRPr="00775F41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занятий</w:t>
      </w:r>
      <w:r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; </w:t>
      </w:r>
    </w:p>
    <w:p w:rsidR="00775F41" w:rsidRPr="00775F41" w:rsidRDefault="00EF2AA8" w:rsidP="00EF2AA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</w:t>
      </w:r>
      <w:r w:rsidR="009908C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3.2.4</w:t>
      </w:r>
      <w:r w:rsidR="00775F41" w:rsidRPr="00775F4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Требования к организации пространства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</w:t>
      </w:r>
      <w:r w:rsidR="00EF2AA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Пространство (прежде всего здание и прилегающая территория), МБОУ  СОШ «Средняя общеобразовательная школа</w:t>
      </w:r>
      <w:r w:rsidR="009908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№8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="009908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г. Кудымкара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соответствует общим требованиям, предъявляемым к образовательным организациям, в частности: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санитарно-гигиенических норм образовательного процесса (требования к водоснабжению, освещению, воздушно-тепловому режиму и т. д.);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  оборудованного рабочего места, учительской и т.д.);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пожарной и электробезопасности;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требований охраны труда;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своевременных сроков и необходимых объемов текущего и капитального ремонта и др.</w:t>
      </w:r>
    </w:p>
    <w:p w:rsidR="00775F41" w:rsidRPr="00775F41" w:rsidRDefault="00342CE4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Материально-техническая база реализации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психокоррекционной программы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соответствует действующим санитарным и противопожарным нормам, нормам охраны труда работников образовательного учреждения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предъявляемым к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помещениям для осуществления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коррекционно-развивающего процесса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педагога-психолога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чной и внеурочной деятельности).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75F41" w:rsidRPr="00775F41" w:rsidRDefault="00775F41" w:rsidP="00342C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4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42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75F41">
        <w:rPr>
          <w:rFonts w:ascii="Times New Roman" w:eastAsia="Calibri" w:hAnsi="Times New Roman" w:cs="Times New Roman"/>
          <w:sz w:val="24"/>
          <w:szCs w:val="24"/>
        </w:rPr>
        <w:t xml:space="preserve"> 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распорядке/режиме функционирования образовательной организации, расписании уроков, изменениях в режиме обучения, последних событиях в школе, ближайших планах и т.д.</w:t>
      </w:r>
    </w:p>
    <w:p w:rsidR="00342CE4" w:rsidRDefault="00775F41" w:rsidP="00342CE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F41">
        <w:rPr>
          <w:rFonts w:ascii="Times New Roman" w:eastAsia="Calibri" w:hAnsi="Times New Roman" w:cs="Times New Roman"/>
          <w:i/>
          <w:sz w:val="24"/>
          <w:szCs w:val="24"/>
        </w:rPr>
        <w:t>Обязательным условием к организации рабочего места обучающегося с ОВЗ является обеспечение возможности постоянно наход</w:t>
      </w:r>
      <w:r w:rsidR="00342CE4">
        <w:rPr>
          <w:rFonts w:ascii="Times New Roman" w:eastAsia="Calibri" w:hAnsi="Times New Roman" w:cs="Times New Roman"/>
          <w:i/>
          <w:sz w:val="24"/>
          <w:szCs w:val="24"/>
        </w:rPr>
        <w:t>иться в зоне внимания педагога.</w:t>
      </w:r>
    </w:p>
    <w:p w:rsidR="00822432" w:rsidRDefault="00342CE4" w:rsidP="00342C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</w:p>
    <w:p w:rsidR="00822432" w:rsidRDefault="00822432" w:rsidP="00342C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42CE4" w:rsidRDefault="00342CE4" w:rsidP="00342C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</w:t>
      </w:r>
      <w:r w:rsidR="009908C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.Требования к организации временного режима</w:t>
      </w:r>
    </w:p>
    <w:p w:rsidR="00775F41" w:rsidRPr="00342CE4" w:rsidRDefault="00342CE4" w:rsidP="00342C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(«Правилами внутреннего распорядка школы»).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Срок </w:t>
      </w:r>
      <w:r w:rsidR="00B0310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реализации психокоррекционной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</w:t>
      </w:r>
      <w:r w:rsidR="009908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 варианту 7.1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составляет 4 года. 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Продолжительность коррекционно-развивающих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занятий не превышает 40 минут. При определении продолжительности 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коррекционно-развивающих</w:t>
      </w:r>
      <w:r w:rsidR="00DB01D6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занятий в 1-м классе используется «ступенчатый» режи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 обучения: в первом полугодии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сентя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бре, октябре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 30 минут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в ноябре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- декабре  по 35 минут.  Во втором полугодии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январь - май −по 40 минут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Продолжительность учебной недели – 5 дней. Пятидневная рабочая неделя устанавливается в целях сохранения и укрепления здоровья обучающихся. </w:t>
      </w:r>
    </w:p>
    <w:p w:rsidR="00775F41" w:rsidRPr="00775F41" w:rsidRDefault="00563DCB" w:rsidP="009908C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</w:t>
      </w:r>
    </w:p>
    <w:p w:rsidR="00775F41" w:rsidRPr="00563DCB" w:rsidRDefault="00775F41" w:rsidP="00563DC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563DC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  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</w:t>
      </w:r>
      <w:r w:rsidR="009908C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6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.Требования к учебникам, рабочим тетрадям и специальным дидактическим материалам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Учет особых образовательных потребностей обучающихся с ЗПР обусловливает необходимость использования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учебно-методической литературы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дидактического материала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адресованных данной категории обучающихся. </w:t>
      </w:r>
    </w:p>
    <w:p w:rsidR="00775F41" w:rsidRPr="00775F41" w:rsidRDefault="00563DCB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Для закрепления знаний, полученных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психокоррекционных занятиях необходим специальный подбор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дидактического материала,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 также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преимущественное использование натуральной и иллюстративной наглядности.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C84BC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84BCE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 w:rsidR="00C84BC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по авторскому </w:t>
      </w:r>
      <w:r w:rsidR="00C84BCE">
        <w:rPr>
          <w:rFonts w:ascii="Times New Roman" w:hAnsi="Times New Roman"/>
          <w:sz w:val="24"/>
          <w:szCs w:val="24"/>
        </w:rPr>
        <w:t xml:space="preserve">учебно-методическому </w:t>
      </w:r>
      <w:r w:rsidR="00C84BCE" w:rsidRPr="00C84BCE">
        <w:rPr>
          <w:rFonts w:ascii="Times New Roman" w:hAnsi="Times New Roman"/>
          <w:sz w:val="24"/>
          <w:szCs w:val="24"/>
        </w:rPr>
        <w:t>комплекту</w:t>
      </w:r>
      <w:r w:rsidR="00C84BCE" w:rsidRPr="00C84BCE">
        <w:rPr>
          <w:rFonts w:ascii="Times New Roman" w:hAnsi="Times New Roman"/>
          <w:b/>
          <w:sz w:val="24"/>
          <w:szCs w:val="24"/>
        </w:rPr>
        <w:t xml:space="preserve"> </w:t>
      </w:r>
      <w:r w:rsidR="00C84BCE" w:rsidRPr="00C84BCE">
        <w:rPr>
          <w:rFonts w:ascii="Times New Roman" w:hAnsi="Times New Roman"/>
          <w:sz w:val="24"/>
          <w:szCs w:val="24"/>
        </w:rPr>
        <w:t xml:space="preserve">Е.В. Языкановой «Развивающие задания. Тесты, игры, упражнения: 1, 2, 3, 4 класс» и программы Локаловой Н.П. «120 уроков психологического развития».  </w:t>
      </w:r>
      <w:r w:rsidR="00C84BCE">
        <w:rPr>
          <w:rFonts w:ascii="Times New Roman" w:hAnsi="Times New Roman"/>
          <w:sz w:val="23"/>
          <w:szCs w:val="23"/>
        </w:rPr>
        <w:t xml:space="preserve">  Программа </w:t>
      </w:r>
      <w:r w:rsidR="00C84BCE" w:rsidRPr="002366F0">
        <w:rPr>
          <w:rFonts w:ascii="Times New Roman" w:hAnsi="Times New Roman" w:cs="Times New Roman"/>
          <w:color w:val="000000"/>
          <w:sz w:val="24"/>
          <w:szCs w:val="24"/>
        </w:rPr>
        <w:t>ориентирована на оказание помощи и поддержки детям младшего школьного возраста, имеющим трудности в формировании познавательной, эмо</w:t>
      </w:r>
      <w:r w:rsidR="00C84BCE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циональной и личностной сферах и </w:t>
      </w:r>
      <w:r w:rsidR="00C84BCE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</w:t>
      </w:r>
      <w:r w:rsidR="00C84BCE">
        <w:rPr>
          <w:rFonts w:ascii="Times New Roman" w:hAnsi="Times New Roman" w:cs="Times New Roman"/>
          <w:color w:val="000000"/>
          <w:sz w:val="24"/>
          <w:szCs w:val="24"/>
        </w:rPr>
        <w:t xml:space="preserve">е психических процессов у детей с ЗПР, </w:t>
      </w:r>
      <w:r w:rsidR="00C84BCE" w:rsidRPr="003A4A2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</w:t>
      </w:r>
      <w:r w:rsidR="00C84BCE">
        <w:rPr>
          <w:rFonts w:ascii="Times New Roman" w:hAnsi="Times New Roman" w:cs="Times New Roman"/>
          <w:sz w:val="24"/>
          <w:szCs w:val="24"/>
        </w:rPr>
        <w:t>АООП НОО</w:t>
      </w:r>
      <w:r w:rsidR="00C84BCE" w:rsidRP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C84BCE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школьника в контексте требований ФГОС</w:t>
      </w:r>
      <w:r w:rsidR="00C84BCE">
        <w:rPr>
          <w:rFonts w:ascii="Times New Roman" w:hAnsi="Times New Roman" w:cs="Times New Roman"/>
          <w:sz w:val="24"/>
          <w:szCs w:val="24"/>
        </w:rPr>
        <w:t>.</w:t>
      </w:r>
    </w:p>
    <w:p w:rsidR="00775F41" w:rsidRPr="00775F41" w:rsidRDefault="00563DCB" w:rsidP="00563DC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</w:t>
      </w:r>
      <w:r w:rsidR="009908C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3.2.7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="00F741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Обеспечение условий для организации </w:t>
      </w:r>
      <w:r w:rsidR="00F741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психокоррекционных занятий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и </w:t>
      </w:r>
      <w:r w:rsidR="00775F41"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взаимодействия специалистов, их сотрудничества с родителями (законными представителями) обучающихся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Требования к материально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>-техническому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 Предусматривается материально-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 xml:space="preserve">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Информационно-методическое</w:t>
      </w:r>
      <w:r w:rsidR="00684E9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обеспечение реализации психокоррекционной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1" w:name="85"/>
      <w:bookmarkEnd w:id="1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Требования к информационно-методическому обеспечению образовательного процесса включают: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1.Необходимую нормативно-правовую базу образования обучающихся с ЗПР.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2.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3. Возможность   размещения материалов и работ в информационной среде образовательной организации (статей, выступлений, дискуссий, результатов проектной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деятельности и исследований).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В МБОУ </w:t>
      </w:r>
      <w:r w:rsidR="009908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СОШ </w:t>
      </w:r>
      <w:r w:rsidR="009908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№ 8»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информацио</w:t>
      </w:r>
      <w:r w:rsid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нные условия реализации коррекционно-развивающей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обеспечены за счет: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- информирования родителей, общественности о подготовке, а в дальне</w:t>
      </w:r>
      <w:r w:rsidR="00684E9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йшем и ходе  реализации коррекционно-развивающей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для детей с ЗПР;</w:t>
      </w:r>
    </w:p>
    <w:p w:rsid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-   участие педагог</w:t>
      </w:r>
      <w:r w:rsid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а-психолога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форумах и других формах сетевого взаимодействия образовательных сообществ по проблемам  реализации АООП НОО  для детей с ЗПР.</w:t>
      </w: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B6D" w:rsidRDefault="00381B6D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C51DE" w:rsidRDefault="00AC51DE" w:rsidP="00FF0648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F0648" w:rsidRPr="00FF0648" w:rsidRDefault="00FF0648" w:rsidP="00FF0648">
      <w:pPr>
        <w:widowControl w:val="0"/>
        <w:suppressAutoHyphens/>
        <w:spacing w:after="0" w:line="360" w:lineRule="exact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2575DB" w:rsidRPr="00255768" w:rsidRDefault="002575DB" w:rsidP="00C162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822432" w:rsidRDefault="00822432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9908CA" w:rsidRDefault="009908CA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2575DB" w:rsidRPr="00BC67D1" w:rsidRDefault="002575DB" w:rsidP="0025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BC67D1">
        <w:rPr>
          <w:rFonts w:ascii="Times New Roman" w:eastAsia="Calibri" w:hAnsi="Times New Roman" w:cs="Times New Roman"/>
          <w:b/>
          <w:sz w:val="24"/>
          <w:szCs w:val="24"/>
          <w:lang w:val="tt-RU"/>
        </w:rPr>
        <w:lastRenderedPageBreak/>
        <w:t>Список литературы</w:t>
      </w:r>
    </w:p>
    <w:p w:rsidR="002575DB" w:rsidRPr="00BC67D1" w:rsidRDefault="002575DB" w:rsidP="002575DB">
      <w:pPr>
        <w:tabs>
          <w:tab w:val="left" w:pos="5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203" w:rsidRPr="00BC67D1" w:rsidRDefault="00485203" w:rsidP="009D32FF">
      <w:pPr>
        <w:tabs>
          <w:tab w:val="left" w:pos="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1. Анисимова Н.П., Винакова Е.Д. Обучающие и развивающие игры: 1-4 классы. М.: Первое сентября, 2004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2. Винокурова Н.К. Развив</w:t>
      </w:r>
      <w:r w:rsidR="00CB3404">
        <w:rPr>
          <w:rFonts w:ascii="Times New Roman" w:eastAsia="Calibri" w:hAnsi="Times New Roman" w:cs="Times New Roman"/>
          <w:sz w:val="24"/>
          <w:szCs w:val="24"/>
        </w:rPr>
        <w:t>аем способности детей. 2 класс.</w:t>
      </w:r>
      <w:bookmarkStart w:id="2" w:name="_GoBack"/>
      <w:bookmarkEnd w:id="2"/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 М.: Росмэн – Пресс, 2002.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3. Волина В.В. Учимся играя. – М.: Новая школа, 1994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4. Голубь В.Т. Графические диктанты. – М.: ВАКО, 2006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5. Зак  А.З. Как развивать логическое мышление? 800 занимательных задач для детей 6-15 лет. – 2-е изд., испр. и доп. – М.: АРКТИ, 2003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6. Игра – занятие «Умные клеточки – 2». ОАО «Радуга», 2004, г. Киров</w:t>
      </w:r>
    </w:p>
    <w:p w:rsidR="00485203" w:rsidRPr="00BC67D1" w:rsidRDefault="00485203" w:rsidP="00485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7.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учреждений. – М.: АРКТИ, 2005.</w:t>
      </w:r>
    </w:p>
    <w:p w:rsidR="00B85F60" w:rsidRDefault="00B85F60" w:rsidP="00B85F6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Локалова   Н.Л.   </w:t>
      </w:r>
      <w:r>
        <w:rPr>
          <w:rFonts w:ascii="Times New Roman" w:hAnsi="Times New Roman" w:cs="Times New Roman"/>
          <w:sz w:val="24"/>
          <w:szCs w:val="24"/>
        </w:rPr>
        <w:t>Как   помочь  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математике. Изд. 2-е. М.: *Ось-89», 1997; изд. 3-е, перераб., доп. М.: «Ось-89», 2001.</w:t>
      </w:r>
    </w:p>
    <w:p w:rsidR="00B85F60" w:rsidRDefault="00B85F60" w:rsidP="00B85F6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Локалова Н.П. 120 уроков психологического развития младших школьников./ Психологическая программа развития когнитивной сферы учащихся 1-4 классов/- М.: Ось-89, 2006. </w:t>
      </w:r>
    </w:p>
    <w:p w:rsidR="002575DB" w:rsidRPr="00BC67D1" w:rsidRDefault="00B85F60" w:rsidP="00257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2575DB" w:rsidRPr="00BC67D1">
        <w:rPr>
          <w:rFonts w:ascii="Times New Roman" w:eastAsia="Calibri" w:hAnsi="Times New Roman" w:cs="Times New Roman"/>
          <w:sz w:val="24"/>
          <w:szCs w:val="24"/>
        </w:rPr>
        <w:t>. Ратанова Т.А. Диагностика умственных способностей детей: Учебное пособие М.: Московский психолого-социальный институт – Флинта, 1998</w:t>
      </w:r>
    </w:p>
    <w:p w:rsidR="002575DB" w:rsidRPr="00BC67D1" w:rsidRDefault="00B85F60" w:rsidP="00257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2575DB" w:rsidRPr="00BC67D1">
        <w:rPr>
          <w:rFonts w:ascii="Times New Roman" w:eastAsia="Calibri" w:hAnsi="Times New Roman" w:cs="Times New Roman"/>
          <w:sz w:val="24"/>
          <w:szCs w:val="24"/>
        </w:rPr>
        <w:t>. Шведова Л.М. Развитие логического мышления, сообразительности, воображения и интеллекта.  – Ростов - на – Дону: ООО «Удача», Москва: ЗАО «БАО – ПРЕСС», 2007.</w:t>
      </w:r>
    </w:p>
    <w:p w:rsidR="00B85F60" w:rsidRPr="009908CA" w:rsidRDefault="00B85F60" w:rsidP="00B85F60">
      <w:pPr>
        <w:pStyle w:val="af5"/>
        <w:jc w:val="left"/>
        <w:rPr>
          <w:b w:val="0"/>
          <w:szCs w:val="23"/>
        </w:rPr>
      </w:pPr>
      <w:r>
        <w:rPr>
          <w:rFonts w:eastAsia="Calibri"/>
          <w:b w:val="0"/>
          <w:color w:val="auto"/>
          <w:szCs w:val="24"/>
          <w:lang w:eastAsia="en-US"/>
        </w:rPr>
        <w:t xml:space="preserve">12. </w:t>
      </w:r>
      <w:r w:rsidRPr="009908CA">
        <w:rPr>
          <w:b w:val="0"/>
          <w:szCs w:val="23"/>
        </w:rPr>
        <w:t>Языканова Е.В., составление «</w:t>
      </w:r>
      <w:r w:rsidRPr="009908CA">
        <w:rPr>
          <w:b w:val="0"/>
          <w:vanish/>
          <w:szCs w:val="23"/>
        </w:rPr>
        <w:t>Начало формы</w:t>
      </w:r>
      <w:r w:rsidRPr="009908CA">
        <w:rPr>
          <w:b w:val="0"/>
          <w:szCs w:val="23"/>
        </w:rPr>
        <w:t>Развивающие задания: тесты, тигры, упражнения: 1, 2, 3, 4 класс – М.: Издательство «Экзамен», 2012</w:t>
      </w:r>
    </w:p>
    <w:p w:rsidR="002575DB" w:rsidRPr="00BC67D1" w:rsidRDefault="002575DB" w:rsidP="002575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75DB" w:rsidRPr="00BC67D1" w:rsidRDefault="002575DB" w:rsidP="002575DB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94D" w:rsidRPr="00BC67D1" w:rsidRDefault="0060494D">
      <w:pPr>
        <w:rPr>
          <w:rFonts w:ascii="Times New Roman" w:hAnsi="Times New Roman" w:cs="Times New Roman"/>
          <w:sz w:val="24"/>
          <w:szCs w:val="24"/>
        </w:rPr>
      </w:pPr>
    </w:p>
    <w:sectPr w:rsidR="0060494D" w:rsidRPr="00BC67D1" w:rsidSect="006071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A8" w:rsidRDefault="00DB40A8" w:rsidP="00705D1B">
      <w:pPr>
        <w:spacing w:after="0" w:line="240" w:lineRule="auto"/>
      </w:pPr>
      <w:r>
        <w:separator/>
      </w:r>
    </w:p>
  </w:endnote>
  <w:endnote w:type="continuationSeparator" w:id="0">
    <w:p w:rsidR="00DB40A8" w:rsidRDefault="00DB40A8" w:rsidP="0070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A8" w:rsidRDefault="00DB40A8" w:rsidP="00705D1B">
      <w:pPr>
        <w:spacing w:after="0" w:line="240" w:lineRule="auto"/>
      </w:pPr>
      <w:r>
        <w:separator/>
      </w:r>
    </w:p>
  </w:footnote>
  <w:footnote w:type="continuationSeparator" w:id="0">
    <w:p w:rsidR="00DB40A8" w:rsidRDefault="00DB40A8" w:rsidP="0070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4"/>
    <w:multiLevelType w:val="singleLevel"/>
    <w:tmpl w:val="0419000B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256379"/>
    <w:multiLevelType w:val="multilevel"/>
    <w:tmpl w:val="BEE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C4D32"/>
    <w:multiLevelType w:val="multilevel"/>
    <w:tmpl w:val="922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709BB"/>
    <w:multiLevelType w:val="hybridMultilevel"/>
    <w:tmpl w:val="EF645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23329"/>
    <w:multiLevelType w:val="hybridMultilevel"/>
    <w:tmpl w:val="F4F8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482022"/>
    <w:multiLevelType w:val="multilevel"/>
    <w:tmpl w:val="965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104C8"/>
    <w:multiLevelType w:val="multilevel"/>
    <w:tmpl w:val="4C6C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4509A"/>
    <w:multiLevelType w:val="hybridMultilevel"/>
    <w:tmpl w:val="EA5E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109"/>
    <w:multiLevelType w:val="hybridMultilevel"/>
    <w:tmpl w:val="5C7C6930"/>
    <w:lvl w:ilvl="0" w:tplc="4CCC99C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17C2"/>
    <w:multiLevelType w:val="hybridMultilevel"/>
    <w:tmpl w:val="3696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575"/>
    <w:multiLevelType w:val="hybridMultilevel"/>
    <w:tmpl w:val="4D5E876C"/>
    <w:lvl w:ilvl="0" w:tplc="561A7E2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33F44543"/>
    <w:multiLevelType w:val="hybridMultilevel"/>
    <w:tmpl w:val="98DE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869CD"/>
    <w:multiLevelType w:val="hybridMultilevel"/>
    <w:tmpl w:val="15CA6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BC00D1"/>
    <w:multiLevelType w:val="hybridMultilevel"/>
    <w:tmpl w:val="7AC08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2C1B1D"/>
    <w:multiLevelType w:val="hybridMultilevel"/>
    <w:tmpl w:val="A9E8B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EA2E85"/>
    <w:multiLevelType w:val="multilevel"/>
    <w:tmpl w:val="C8B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A5379"/>
    <w:multiLevelType w:val="multilevel"/>
    <w:tmpl w:val="7F74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57805"/>
    <w:multiLevelType w:val="multilevel"/>
    <w:tmpl w:val="4890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CD3B39"/>
    <w:multiLevelType w:val="hybridMultilevel"/>
    <w:tmpl w:val="479CA728"/>
    <w:lvl w:ilvl="0" w:tplc="F3B4DE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25E25"/>
    <w:multiLevelType w:val="multilevel"/>
    <w:tmpl w:val="FF6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2C5131"/>
    <w:multiLevelType w:val="multilevel"/>
    <w:tmpl w:val="04E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94C16"/>
    <w:multiLevelType w:val="multilevel"/>
    <w:tmpl w:val="C9F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2A09EF"/>
    <w:multiLevelType w:val="hybridMultilevel"/>
    <w:tmpl w:val="A15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554E7"/>
    <w:multiLevelType w:val="hybridMultilevel"/>
    <w:tmpl w:val="DEBA3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5"/>
  </w:num>
  <w:num w:numId="5">
    <w:abstractNumId w:val="7"/>
  </w:num>
  <w:num w:numId="6">
    <w:abstractNumId w:val="20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28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6"/>
  </w:num>
  <w:num w:numId="20">
    <w:abstractNumId w:val="17"/>
  </w:num>
  <w:num w:numId="21">
    <w:abstractNumId w:val="11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19"/>
  </w:num>
  <w:num w:numId="29">
    <w:abstractNumId w:val="1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5"/>
    <w:rsid w:val="00000C06"/>
    <w:rsid w:val="00032DBB"/>
    <w:rsid w:val="000572ED"/>
    <w:rsid w:val="000622D4"/>
    <w:rsid w:val="000A5102"/>
    <w:rsid w:val="000B03ED"/>
    <w:rsid w:val="000D139F"/>
    <w:rsid w:val="000D23CE"/>
    <w:rsid w:val="00136908"/>
    <w:rsid w:val="001534F1"/>
    <w:rsid w:val="0016274F"/>
    <w:rsid w:val="00171181"/>
    <w:rsid w:val="001B2726"/>
    <w:rsid w:val="001E2BBD"/>
    <w:rsid w:val="00206A69"/>
    <w:rsid w:val="0021280A"/>
    <w:rsid w:val="00234841"/>
    <w:rsid w:val="002366F0"/>
    <w:rsid w:val="00255768"/>
    <w:rsid w:val="002575DB"/>
    <w:rsid w:val="002655A4"/>
    <w:rsid w:val="00282ACA"/>
    <w:rsid w:val="002967C3"/>
    <w:rsid w:val="002B002F"/>
    <w:rsid w:val="002B25CF"/>
    <w:rsid w:val="002D038B"/>
    <w:rsid w:val="002F3A72"/>
    <w:rsid w:val="002F791E"/>
    <w:rsid w:val="00342CE4"/>
    <w:rsid w:val="00354C60"/>
    <w:rsid w:val="0036072A"/>
    <w:rsid w:val="00360995"/>
    <w:rsid w:val="00373A5D"/>
    <w:rsid w:val="00380F26"/>
    <w:rsid w:val="00381B6D"/>
    <w:rsid w:val="00387A1D"/>
    <w:rsid w:val="0039055A"/>
    <w:rsid w:val="003A4A29"/>
    <w:rsid w:val="003B6187"/>
    <w:rsid w:val="003C460E"/>
    <w:rsid w:val="003D651B"/>
    <w:rsid w:val="00406F2A"/>
    <w:rsid w:val="00445A48"/>
    <w:rsid w:val="0045301F"/>
    <w:rsid w:val="004607CB"/>
    <w:rsid w:val="00464954"/>
    <w:rsid w:val="00482B82"/>
    <w:rsid w:val="00485203"/>
    <w:rsid w:val="00494CA4"/>
    <w:rsid w:val="004A3340"/>
    <w:rsid w:val="004C0884"/>
    <w:rsid w:val="004D5E56"/>
    <w:rsid w:val="004D6EC8"/>
    <w:rsid w:val="004F08AA"/>
    <w:rsid w:val="004F2D33"/>
    <w:rsid w:val="00511065"/>
    <w:rsid w:val="005120B3"/>
    <w:rsid w:val="00552C8B"/>
    <w:rsid w:val="00563DCB"/>
    <w:rsid w:val="00572317"/>
    <w:rsid w:val="0057462D"/>
    <w:rsid w:val="00586CE0"/>
    <w:rsid w:val="005B1420"/>
    <w:rsid w:val="005B57F0"/>
    <w:rsid w:val="005D7085"/>
    <w:rsid w:val="005E4A1A"/>
    <w:rsid w:val="0060494D"/>
    <w:rsid w:val="00607112"/>
    <w:rsid w:val="006074D2"/>
    <w:rsid w:val="006127C4"/>
    <w:rsid w:val="00620644"/>
    <w:rsid w:val="0062373A"/>
    <w:rsid w:val="0066509F"/>
    <w:rsid w:val="00671F14"/>
    <w:rsid w:val="0067288C"/>
    <w:rsid w:val="00684E99"/>
    <w:rsid w:val="00685579"/>
    <w:rsid w:val="006B00B6"/>
    <w:rsid w:val="006B7593"/>
    <w:rsid w:val="006F2025"/>
    <w:rsid w:val="006F2CE9"/>
    <w:rsid w:val="006F5BD1"/>
    <w:rsid w:val="007005F6"/>
    <w:rsid w:val="00705D1B"/>
    <w:rsid w:val="00724620"/>
    <w:rsid w:val="00740720"/>
    <w:rsid w:val="00742F0B"/>
    <w:rsid w:val="007436A2"/>
    <w:rsid w:val="00743BC6"/>
    <w:rsid w:val="00752444"/>
    <w:rsid w:val="007529F5"/>
    <w:rsid w:val="00771094"/>
    <w:rsid w:val="00775F41"/>
    <w:rsid w:val="00787D3C"/>
    <w:rsid w:val="007D207F"/>
    <w:rsid w:val="007E25DF"/>
    <w:rsid w:val="007F25DF"/>
    <w:rsid w:val="007F6998"/>
    <w:rsid w:val="00805D65"/>
    <w:rsid w:val="00822432"/>
    <w:rsid w:val="00852446"/>
    <w:rsid w:val="00853365"/>
    <w:rsid w:val="008803C9"/>
    <w:rsid w:val="008A434B"/>
    <w:rsid w:val="008B4434"/>
    <w:rsid w:val="008C1820"/>
    <w:rsid w:val="008C2E86"/>
    <w:rsid w:val="008C635B"/>
    <w:rsid w:val="008E04C9"/>
    <w:rsid w:val="008F1D62"/>
    <w:rsid w:val="008F789F"/>
    <w:rsid w:val="00910255"/>
    <w:rsid w:val="00925936"/>
    <w:rsid w:val="00932510"/>
    <w:rsid w:val="009621AB"/>
    <w:rsid w:val="00967A85"/>
    <w:rsid w:val="00971951"/>
    <w:rsid w:val="009776AD"/>
    <w:rsid w:val="00986023"/>
    <w:rsid w:val="009908CA"/>
    <w:rsid w:val="009D32FF"/>
    <w:rsid w:val="009D5B9A"/>
    <w:rsid w:val="009F42D7"/>
    <w:rsid w:val="00A07FC4"/>
    <w:rsid w:val="00A2169C"/>
    <w:rsid w:val="00A262D4"/>
    <w:rsid w:val="00A4217C"/>
    <w:rsid w:val="00A50081"/>
    <w:rsid w:val="00A813AE"/>
    <w:rsid w:val="00A95702"/>
    <w:rsid w:val="00AB4553"/>
    <w:rsid w:val="00AC51DE"/>
    <w:rsid w:val="00AC7CE4"/>
    <w:rsid w:val="00AF2A24"/>
    <w:rsid w:val="00B03109"/>
    <w:rsid w:val="00B17080"/>
    <w:rsid w:val="00B31EB9"/>
    <w:rsid w:val="00B35C9D"/>
    <w:rsid w:val="00B45950"/>
    <w:rsid w:val="00B545BA"/>
    <w:rsid w:val="00B54E35"/>
    <w:rsid w:val="00B653A8"/>
    <w:rsid w:val="00B74946"/>
    <w:rsid w:val="00B76931"/>
    <w:rsid w:val="00B85F60"/>
    <w:rsid w:val="00B86B30"/>
    <w:rsid w:val="00B9567A"/>
    <w:rsid w:val="00BA2B8B"/>
    <w:rsid w:val="00BB478F"/>
    <w:rsid w:val="00BB4F07"/>
    <w:rsid w:val="00BC67D1"/>
    <w:rsid w:val="00BF4177"/>
    <w:rsid w:val="00C112DC"/>
    <w:rsid w:val="00C14226"/>
    <w:rsid w:val="00C1515A"/>
    <w:rsid w:val="00C162AC"/>
    <w:rsid w:val="00C4103A"/>
    <w:rsid w:val="00C431EA"/>
    <w:rsid w:val="00C547DB"/>
    <w:rsid w:val="00C5713C"/>
    <w:rsid w:val="00C744E7"/>
    <w:rsid w:val="00C80969"/>
    <w:rsid w:val="00C84BCE"/>
    <w:rsid w:val="00C912FE"/>
    <w:rsid w:val="00CA20D0"/>
    <w:rsid w:val="00CB3404"/>
    <w:rsid w:val="00CF5B1B"/>
    <w:rsid w:val="00D257A4"/>
    <w:rsid w:val="00D71ABB"/>
    <w:rsid w:val="00D76ED9"/>
    <w:rsid w:val="00D842AF"/>
    <w:rsid w:val="00DB01D6"/>
    <w:rsid w:val="00DB40A8"/>
    <w:rsid w:val="00DB5279"/>
    <w:rsid w:val="00DC4A9E"/>
    <w:rsid w:val="00DE77A5"/>
    <w:rsid w:val="00DF6111"/>
    <w:rsid w:val="00E0207E"/>
    <w:rsid w:val="00E1367E"/>
    <w:rsid w:val="00E4176C"/>
    <w:rsid w:val="00E7196C"/>
    <w:rsid w:val="00E92DC0"/>
    <w:rsid w:val="00E94FD7"/>
    <w:rsid w:val="00E95CEC"/>
    <w:rsid w:val="00E978DC"/>
    <w:rsid w:val="00EA411C"/>
    <w:rsid w:val="00EA7F7D"/>
    <w:rsid w:val="00EE0584"/>
    <w:rsid w:val="00EE1E05"/>
    <w:rsid w:val="00EF2AA8"/>
    <w:rsid w:val="00F1667B"/>
    <w:rsid w:val="00F3513E"/>
    <w:rsid w:val="00F422FA"/>
    <w:rsid w:val="00F6541A"/>
    <w:rsid w:val="00F7135A"/>
    <w:rsid w:val="00F741C9"/>
    <w:rsid w:val="00F74847"/>
    <w:rsid w:val="00F760E2"/>
    <w:rsid w:val="00F90655"/>
    <w:rsid w:val="00F92805"/>
    <w:rsid w:val="00F92C40"/>
    <w:rsid w:val="00FA3999"/>
    <w:rsid w:val="00FB4373"/>
    <w:rsid w:val="00FB62E4"/>
    <w:rsid w:val="00FB6BFA"/>
    <w:rsid w:val="00FC0183"/>
    <w:rsid w:val="00FC3B62"/>
    <w:rsid w:val="00FE5EC5"/>
    <w:rsid w:val="00FE72DA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301C-E8C4-475F-B2E0-DC08439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B9567A"/>
    <w:pPr>
      <w:widowControl w:val="0"/>
      <w:autoSpaceDE w:val="0"/>
      <w:autoSpaceDN w:val="0"/>
      <w:adjustRightInd w:val="0"/>
      <w:spacing w:after="0" w:line="226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9567A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cp:lastPrinted>2017-09-05T03:26:00Z</cp:lastPrinted>
  <dcterms:created xsi:type="dcterms:W3CDTF">2020-10-25T10:07:00Z</dcterms:created>
  <dcterms:modified xsi:type="dcterms:W3CDTF">2020-10-25T10:27:00Z</dcterms:modified>
</cp:coreProperties>
</file>