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F0" w:rsidRPr="00B249FE" w:rsidRDefault="00431EF0" w:rsidP="00431EF0">
      <w:pPr>
        <w:shd w:val="clear" w:color="auto" w:fill="FFFFFF"/>
        <w:spacing w:after="368" w:line="335" w:lineRule="atLeast"/>
        <w:outlineLvl w:val="0"/>
        <w:rPr>
          <w:rFonts w:eastAsia="Times New Roman"/>
          <w:b/>
          <w:bCs/>
          <w:caps/>
          <w:color w:val="202731"/>
          <w:kern w:val="36"/>
          <w:sz w:val="40"/>
          <w:szCs w:val="40"/>
          <w:lang w:eastAsia="ru-RU"/>
        </w:rPr>
      </w:pPr>
      <w:bookmarkStart w:id="0" w:name="_GoBack"/>
      <w:r w:rsidRPr="00B249FE">
        <w:rPr>
          <w:rFonts w:eastAsia="Times New Roman"/>
          <w:b/>
          <w:bCs/>
          <w:caps/>
          <w:color w:val="202731"/>
          <w:kern w:val="36"/>
          <w:sz w:val="40"/>
          <w:szCs w:val="40"/>
          <w:lang w:eastAsia="ru-RU"/>
        </w:rPr>
        <w:t>ИНФОРМАЦИОННЫЕ МАТЕРИАЛЫ</w:t>
      </w:r>
    </w:p>
    <w:bookmarkEnd w:id="0"/>
    <w:p w:rsidR="00431EF0" w:rsidRPr="00B249FE" w:rsidRDefault="00431EF0" w:rsidP="00431EF0">
      <w:pPr>
        <w:shd w:val="clear" w:color="auto" w:fill="FFFFFF"/>
        <w:spacing w:after="0" w:line="281" w:lineRule="atLeast"/>
        <w:rPr>
          <w:rFonts w:ascii="Verdana" w:eastAsia="Times New Roman" w:hAnsi="Verdana"/>
          <w:color w:val="1F262D"/>
          <w:sz w:val="20"/>
          <w:szCs w:val="20"/>
          <w:lang w:eastAsia="ru-RU"/>
        </w:rPr>
      </w:pPr>
      <w:r w:rsidRPr="00B249FE">
        <w:rPr>
          <w:rFonts w:ascii="Verdana" w:eastAsia="Times New Roman" w:hAnsi="Verdana"/>
          <w:b/>
          <w:bCs/>
          <w:color w:val="1F262D"/>
          <w:sz w:val="20"/>
          <w:lang w:eastAsia="ru-RU"/>
        </w:rPr>
        <w:t>Уважаемые будущие участники ЕГЭ, родители, учителя и организаторы!</w:t>
      </w:r>
    </w:p>
    <w:p w:rsidR="00431EF0" w:rsidRPr="00DA6052" w:rsidRDefault="00431EF0" w:rsidP="00431EF0">
      <w:pPr>
        <w:shd w:val="clear" w:color="auto" w:fill="FFFFFF"/>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Для вас разработаны информационные материалы – видеоролики и</w:t>
      </w:r>
      <w:r w:rsidRPr="00B249FE">
        <w:rPr>
          <w:rFonts w:ascii="Verdana" w:eastAsia="Times New Roman" w:hAnsi="Verdana"/>
          <w:color w:val="1F262D"/>
          <w:sz w:val="20"/>
          <w:lang w:eastAsia="ru-RU"/>
        </w:rPr>
        <w:t> </w:t>
      </w:r>
      <w:hyperlink r:id="rId6" w:history="1">
        <w:r w:rsidRPr="00B249FE">
          <w:rPr>
            <w:rFonts w:ascii="Verdana" w:eastAsia="Times New Roman" w:hAnsi="Verdana"/>
            <w:color w:val="0071BB"/>
            <w:sz w:val="20"/>
            <w:u w:val="single"/>
            <w:lang w:eastAsia="ru-RU"/>
          </w:rPr>
          <w:t>плакаты</w:t>
        </w:r>
      </w:hyperlink>
      <w:r w:rsidRPr="00B249FE">
        <w:rPr>
          <w:rFonts w:ascii="Verdana" w:eastAsia="Times New Roman" w:hAnsi="Verdana"/>
          <w:color w:val="1F262D"/>
          <w:sz w:val="20"/>
          <w:szCs w:val="20"/>
          <w:lang w:eastAsia="ru-RU"/>
        </w:rPr>
        <w:t>, которые помогут разобраться в особенностях экзаменов, лучше подготовиться и успешно сдать ЕГЭ!</w:t>
      </w:r>
    </w:p>
    <w:p w:rsidR="00431EF0" w:rsidRPr="00B249FE" w:rsidRDefault="00431EF0" w:rsidP="00431EF0">
      <w:pPr>
        <w:numPr>
          <w:ilvl w:val="0"/>
          <w:numId w:val="1"/>
        </w:numPr>
        <w:shd w:val="clear" w:color="auto" w:fill="FFFFFF"/>
        <w:spacing w:after="0" w:line="281" w:lineRule="atLeast"/>
        <w:ind w:left="0"/>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СОВЕТЫ РОДИТЕЛЯМ</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B249FE">
        <w:rPr>
          <w:rFonts w:ascii="Verdana" w:eastAsia="Times New Roman" w:hAnsi="Verdana"/>
          <w:color w:val="1F262D"/>
          <w:sz w:val="20"/>
          <w:szCs w:val="20"/>
          <w:lang w:eastAsia="ru-RU"/>
        </w:rPr>
        <w:t>в</w:t>
      </w:r>
      <w:proofErr w:type="gramEnd"/>
      <w:r w:rsidRPr="00B249FE">
        <w:rPr>
          <w:rFonts w:ascii="Verdana" w:eastAsia="Times New Roman" w:hAnsi="Verdana"/>
          <w:color w:val="1F262D"/>
          <w:sz w:val="20"/>
          <w:szCs w:val="20"/>
          <w:lang w:eastAsia="ru-RU"/>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431EF0" w:rsidRPr="00B249FE" w:rsidRDefault="00431EF0" w:rsidP="00431EF0">
      <w:pPr>
        <w:numPr>
          <w:ilvl w:val="1"/>
          <w:numId w:val="1"/>
        </w:numPr>
        <w:shd w:val="clear" w:color="auto" w:fill="F2F2F2"/>
        <w:spacing w:after="0" w:line="281" w:lineRule="atLeast"/>
        <w:ind w:left="0"/>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связанные с процессом проведения экзамена;</w:t>
      </w:r>
    </w:p>
    <w:p w:rsidR="00431EF0" w:rsidRPr="00B249FE" w:rsidRDefault="00431EF0" w:rsidP="00431EF0">
      <w:pPr>
        <w:numPr>
          <w:ilvl w:val="1"/>
          <w:numId w:val="1"/>
        </w:numPr>
        <w:shd w:val="clear" w:color="auto" w:fill="F2F2F2"/>
        <w:spacing w:after="0" w:line="281" w:lineRule="atLeast"/>
        <w:ind w:left="0"/>
        <w:rPr>
          <w:rFonts w:ascii="Verdana" w:eastAsia="Times New Roman" w:hAnsi="Verdana"/>
          <w:color w:val="1F262D"/>
          <w:sz w:val="20"/>
          <w:szCs w:val="20"/>
          <w:lang w:eastAsia="ru-RU"/>
        </w:rPr>
      </w:pPr>
      <w:proofErr w:type="gramStart"/>
      <w:r w:rsidRPr="00B249FE">
        <w:rPr>
          <w:rFonts w:ascii="Verdana" w:eastAsia="Times New Roman" w:hAnsi="Verdana"/>
          <w:color w:val="1F262D"/>
          <w:sz w:val="20"/>
          <w:szCs w:val="20"/>
          <w:lang w:eastAsia="ru-RU"/>
        </w:rPr>
        <w:t>связанные</w:t>
      </w:r>
      <w:proofErr w:type="gramEnd"/>
      <w:r w:rsidRPr="00B249FE">
        <w:rPr>
          <w:rFonts w:ascii="Verdana" w:eastAsia="Times New Roman" w:hAnsi="Verdana"/>
          <w:color w:val="1F262D"/>
          <w:sz w:val="20"/>
          <w:szCs w:val="20"/>
          <w:lang w:eastAsia="ru-RU"/>
        </w:rPr>
        <w:t xml:space="preserve"> с особенностями познавательных процессов старшеклассников;</w:t>
      </w:r>
    </w:p>
    <w:p w:rsidR="00431EF0" w:rsidRPr="00B249FE" w:rsidRDefault="00431EF0" w:rsidP="00431EF0">
      <w:pPr>
        <w:numPr>
          <w:ilvl w:val="1"/>
          <w:numId w:val="1"/>
        </w:numPr>
        <w:shd w:val="clear" w:color="auto" w:fill="F2F2F2"/>
        <w:spacing w:after="0" w:line="281" w:lineRule="atLeast"/>
        <w:ind w:left="0"/>
        <w:rPr>
          <w:rFonts w:ascii="Verdana" w:eastAsia="Times New Roman" w:hAnsi="Verdana"/>
          <w:color w:val="1F262D"/>
          <w:sz w:val="20"/>
          <w:szCs w:val="20"/>
          <w:lang w:eastAsia="ru-RU"/>
        </w:rPr>
      </w:pPr>
      <w:proofErr w:type="gramStart"/>
      <w:r w:rsidRPr="00B249FE">
        <w:rPr>
          <w:rFonts w:ascii="Verdana" w:eastAsia="Times New Roman" w:hAnsi="Verdana"/>
          <w:color w:val="1F262D"/>
          <w:sz w:val="20"/>
          <w:szCs w:val="20"/>
          <w:lang w:eastAsia="ru-RU"/>
        </w:rPr>
        <w:t>связанные</w:t>
      </w:r>
      <w:proofErr w:type="gramEnd"/>
      <w:r w:rsidRPr="00B249FE">
        <w:rPr>
          <w:rFonts w:ascii="Verdana" w:eastAsia="Times New Roman" w:hAnsi="Verdana"/>
          <w:color w:val="1F262D"/>
          <w:sz w:val="20"/>
          <w:szCs w:val="20"/>
          <w:lang w:eastAsia="ru-RU"/>
        </w:rPr>
        <w:t xml:space="preserve"> с личностными особенностями старшеклассников.</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b/>
          <w:bCs/>
          <w:i/>
          <w:iCs/>
          <w:color w:val="1F262D"/>
          <w:sz w:val="20"/>
          <w:szCs w:val="20"/>
          <w:lang w:eastAsia="ru-RU"/>
        </w:rPr>
        <w:t>Трудности, связанные с процедурой проведения экзамена, возникают чаще всего по следующим причинам:</w:t>
      </w:r>
    </w:p>
    <w:p w:rsidR="00431EF0" w:rsidRPr="00B249FE" w:rsidRDefault="00431EF0" w:rsidP="00431EF0">
      <w:pPr>
        <w:numPr>
          <w:ilvl w:val="1"/>
          <w:numId w:val="1"/>
        </w:numPr>
        <w:shd w:val="clear" w:color="auto" w:fill="F2F2F2"/>
        <w:spacing w:after="0" w:line="281" w:lineRule="atLeast"/>
        <w:ind w:left="0"/>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недостаточное знакомство с процедурой экзамена;</w:t>
      </w:r>
    </w:p>
    <w:p w:rsidR="00431EF0" w:rsidRPr="00B249FE" w:rsidRDefault="00431EF0" w:rsidP="00431EF0">
      <w:pPr>
        <w:numPr>
          <w:ilvl w:val="1"/>
          <w:numId w:val="1"/>
        </w:numPr>
        <w:shd w:val="clear" w:color="auto" w:fill="F2F2F2"/>
        <w:spacing w:after="0" w:line="281" w:lineRule="atLeast"/>
        <w:ind w:left="0"/>
        <w:rPr>
          <w:rFonts w:ascii="Verdana" w:eastAsia="Times New Roman" w:hAnsi="Verdana"/>
          <w:color w:val="1F262D"/>
          <w:sz w:val="20"/>
          <w:szCs w:val="20"/>
          <w:lang w:eastAsia="ru-RU"/>
        </w:rPr>
      </w:pPr>
      <w:proofErr w:type="spellStart"/>
      <w:r w:rsidRPr="00B249FE">
        <w:rPr>
          <w:rFonts w:ascii="Verdana" w:eastAsia="Times New Roman" w:hAnsi="Verdana"/>
          <w:color w:val="1F262D"/>
          <w:sz w:val="20"/>
          <w:szCs w:val="20"/>
          <w:lang w:eastAsia="ru-RU"/>
        </w:rPr>
        <w:t>несформированность</w:t>
      </w:r>
      <w:proofErr w:type="spellEnd"/>
      <w:r w:rsidRPr="00B249FE">
        <w:rPr>
          <w:rFonts w:ascii="Verdana" w:eastAsia="Times New Roman" w:hAnsi="Verdana"/>
          <w:color w:val="1F262D"/>
          <w:sz w:val="20"/>
          <w:szCs w:val="20"/>
          <w:lang w:eastAsia="ru-RU"/>
        </w:rPr>
        <w:t xml:space="preserve"> навыка вписывания ответов в экзаменационные бланки;</w:t>
      </w:r>
    </w:p>
    <w:p w:rsidR="00431EF0" w:rsidRPr="00B249FE" w:rsidRDefault="00431EF0" w:rsidP="00431EF0">
      <w:pPr>
        <w:numPr>
          <w:ilvl w:val="1"/>
          <w:numId w:val="1"/>
        </w:numPr>
        <w:shd w:val="clear" w:color="auto" w:fill="F2F2F2"/>
        <w:spacing w:after="0" w:line="281" w:lineRule="atLeast"/>
        <w:ind w:left="0"/>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присутствие на экзамене большого числа незнакомых взрослых;</w:t>
      </w:r>
    </w:p>
    <w:p w:rsidR="00431EF0" w:rsidRPr="00B249FE" w:rsidRDefault="00431EF0" w:rsidP="00431EF0">
      <w:pPr>
        <w:numPr>
          <w:ilvl w:val="1"/>
          <w:numId w:val="1"/>
        </w:numPr>
        <w:shd w:val="clear" w:color="auto" w:fill="F2F2F2"/>
        <w:spacing w:after="0" w:line="281" w:lineRule="atLeast"/>
        <w:ind w:left="0"/>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непонимание особенностей оценки отдельных заданий;</w:t>
      </w:r>
    </w:p>
    <w:p w:rsidR="00431EF0" w:rsidRPr="00B249FE" w:rsidRDefault="00431EF0" w:rsidP="00431EF0">
      <w:pPr>
        <w:numPr>
          <w:ilvl w:val="1"/>
          <w:numId w:val="1"/>
        </w:numPr>
        <w:shd w:val="clear" w:color="auto" w:fill="F2F2F2"/>
        <w:spacing w:after="0" w:line="281" w:lineRule="atLeast"/>
        <w:ind w:left="0"/>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непонимание и незнание старшеклассниками своих прав и обязанностей;</w:t>
      </w:r>
    </w:p>
    <w:p w:rsidR="00431EF0" w:rsidRPr="00B249FE" w:rsidRDefault="00431EF0" w:rsidP="00431EF0">
      <w:pPr>
        <w:numPr>
          <w:ilvl w:val="1"/>
          <w:numId w:val="1"/>
        </w:numPr>
        <w:shd w:val="clear" w:color="auto" w:fill="F2F2F2"/>
        <w:spacing w:after="0" w:line="281" w:lineRule="atLeast"/>
        <w:ind w:left="0"/>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необходимость решения большого количества задач в условиях жесткого дефицита времени.</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b/>
          <w:bCs/>
          <w:i/>
          <w:iCs/>
          <w:color w:val="1F262D"/>
          <w:sz w:val="20"/>
          <w:szCs w:val="20"/>
          <w:lang w:eastAsia="ru-RU"/>
        </w:rPr>
        <w:t>Познавательные трудности, которые включают в себя:</w:t>
      </w:r>
    </w:p>
    <w:p w:rsidR="00431EF0" w:rsidRPr="00B249FE" w:rsidRDefault="00431EF0" w:rsidP="00431EF0">
      <w:pPr>
        <w:numPr>
          <w:ilvl w:val="1"/>
          <w:numId w:val="1"/>
        </w:numPr>
        <w:shd w:val="clear" w:color="auto" w:fill="F2F2F2"/>
        <w:spacing w:after="0" w:line="281" w:lineRule="atLeast"/>
        <w:ind w:left="0"/>
        <w:rPr>
          <w:rFonts w:ascii="Verdana" w:eastAsia="Times New Roman" w:hAnsi="Verdana"/>
          <w:color w:val="1F262D"/>
          <w:sz w:val="20"/>
          <w:szCs w:val="20"/>
          <w:lang w:eastAsia="ru-RU"/>
        </w:rPr>
      </w:pPr>
      <w:proofErr w:type="gramStart"/>
      <w:r w:rsidRPr="00B249FE">
        <w:rPr>
          <w:rFonts w:ascii="Verdana" w:eastAsia="Times New Roman" w:hAnsi="Verdana"/>
          <w:color w:val="1F262D"/>
          <w:sz w:val="20"/>
          <w:szCs w:val="20"/>
          <w:lang w:eastAsia="ru-RU"/>
        </w:rPr>
        <w:t>недостаточную</w:t>
      </w:r>
      <w:proofErr w:type="gramEnd"/>
      <w:r w:rsidRPr="00B249FE">
        <w:rPr>
          <w:rFonts w:ascii="Verdana" w:eastAsia="Times New Roman" w:hAnsi="Verdana"/>
          <w:color w:val="1F262D"/>
          <w:sz w:val="20"/>
          <w:szCs w:val="20"/>
          <w:lang w:eastAsia="ru-RU"/>
        </w:rPr>
        <w:t xml:space="preserve"> </w:t>
      </w:r>
      <w:proofErr w:type="spellStart"/>
      <w:r w:rsidRPr="00B249FE">
        <w:rPr>
          <w:rFonts w:ascii="Verdana" w:eastAsia="Times New Roman" w:hAnsi="Verdana"/>
          <w:color w:val="1F262D"/>
          <w:sz w:val="20"/>
          <w:szCs w:val="20"/>
          <w:lang w:eastAsia="ru-RU"/>
        </w:rPr>
        <w:t>сформированность</w:t>
      </w:r>
      <w:proofErr w:type="spellEnd"/>
      <w:r w:rsidRPr="00B249FE">
        <w:rPr>
          <w:rFonts w:ascii="Verdana" w:eastAsia="Times New Roman" w:hAnsi="Verdana"/>
          <w:color w:val="1F262D"/>
          <w:sz w:val="20"/>
          <w:szCs w:val="20"/>
          <w:lang w:eastAsia="ru-RU"/>
        </w:rPr>
        <w:t xml:space="preserve"> </w:t>
      </w:r>
      <w:proofErr w:type="spellStart"/>
      <w:r w:rsidRPr="00B249FE">
        <w:rPr>
          <w:rFonts w:ascii="Verdana" w:eastAsia="Times New Roman" w:hAnsi="Verdana"/>
          <w:color w:val="1F262D"/>
          <w:sz w:val="20"/>
          <w:szCs w:val="20"/>
          <w:lang w:eastAsia="ru-RU"/>
        </w:rPr>
        <w:t>общеучебных</w:t>
      </w:r>
      <w:proofErr w:type="spellEnd"/>
      <w:r w:rsidRPr="00B249FE">
        <w:rPr>
          <w:rFonts w:ascii="Verdana" w:eastAsia="Times New Roman" w:hAnsi="Verdana"/>
          <w:color w:val="1F262D"/>
          <w:sz w:val="20"/>
          <w:szCs w:val="20"/>
          <w:lang w:eastAsia="ru-RU"/>
        </w:rPr>
        <w:t xml:space="preserve"> навыков;</w:t>
      </w:r>
    </w:p>
    <w:p w:rsidR="00431EF0" w:rsidRPr="00B249FE" w:rsidRDefault="00431EF0" w:rsidP="00431EF0">
      <w:pPr>
        <w:numPr>
          <w:ilvl w:val="1"/>
          <w:numId w:val="1"/>
        </w:numPr>
        <w:shd w:val="clear" w:color="auto" w:fill="F2F2F2"/>
        <w:spacing w:after="0" w:line="281" w:lineRule="atLeast"/>
        <w:ind w:left="0"/>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недостаточный уровень организации деятельности;</w:t>
      </w:r>
    </w:p>
    <w:p w:rsidR="00431EF0" w:rsidRPr="00B249FE" w:rsidRDefault="00431EF0" w:rsidP="00431EF0">
      <w:pPr>
        <w:numPr>
          <w:ilvl w:val="1"/>
          <w:numId w:val="1"/>
        </w:numPr>
        <w:shd w:val="clear" w:color="auto" w:fill="F2F2F2"/>
        <w:spacing w:after="0" w:line="281" w:lineRule="atLeast"/>
        <w:ind w:left="0"/>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lastRenderedPageBreak/>
        <w:t>недостаточный уровень концентрации внимания в условиях дефицита времени (цейтнота);</w:t>
      </w:r>
    </w:p>
    <w:p w:rsidR="00431EF0" w:rsidRPr="00B249FE" w:rsidRDefault="00431EF0" w:rsidP="00431EF0">
      <w:pPr>
        <w:numPr>
          <w:ilvl w:val="1"/>
          <w:numId w:val="1"/>
        </w:numPr>
        <w:shd w:val="clear" w:color="auto" w:fill="F2F2F2"/>
        <w:spacing w:after="0" w:line="281" w:lineRule="atLeast"/>
        <w:ind w:left="0"/>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431EF0" w:rsidRPr="00B249FE" w:rsidRDefault="00431EF0" w:rsidP="00431EF0">
      <w:pPr>
        <w:numPr>
          <w:ilvl w:val="1"/>
          <w:numId w:val="1"/>
        </w:numPr>
        <w:shd w:val="clear" w:color="auto" w:fill="F2F2F2"/>
        <w:spacing w:after="0" w:line="281" w:lineRule="atLeast"/>
        <w:ind w:left="0"/>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На формирование</w:t>
      </w:r>
      <w:r w:rsidRPr="00B249FE">
        <w:rPr>
          <w:rFonts w:ascii="Verdana" w:eastAsia="Times New Roman" w:hAnsi="Verdana"/>
          <w:color w:val="1F262D"/>
          <w:sz w:val="20"/>
          <w:lang w:eastAsia="ru-RU"/>
        </w:rPr>
        <w:t> </w:t>
      </w:r>
      <w:r w:rsidRPr="00B249FE">
        <w:rPr>
          <w:rFonts w:ascii="Verdana" w:eastAsia="Times New Roman" w:hAnsi="Verdana"/>
          <w:b/>
          <w:bCs/>
          <w:i/>
          <w:iCs/>
          <w:color w:val="1F262D"/>
          <w:sz w:val="20"/>
          <w:szCs w:val="20"/>
          <w:lang w:eastAsia="ru-RU"/>
        </w:rPr>
        <w:t>личностных трудностей</w:t>
      </w:r>
      <w:r w:rsidRPr="00B249FE">
        <w:rPr>
          <w:rFonts w:ascii="Verdana" w:eastAsia="Times New Roman" w:hAnsi="Verdana"/>
          <w:color w:val="1F262D"/>
          <w:sz w:val="20"/>
          <w:szCs w:val="20"/>
          <w:lang w:eastAsia="ru-RU"/>
        </w:rPr>
        <w:t xml:space="preserve">, прежде всего, влияет отношение к результатам ЕГЭ как к </w:t>
      </w:r>
      <w:proofErr w:type="spellStart"/>
      <w:r w:rsidRPr="00B249FE">
        <w:rPr>
          <w:rFonts w:ascii="Verdana" w:eastAsia="Times New Roman" w:hAnsi="Verdana"/>
          <w:color w:val="1F262D"/>
          <w:sz w:val="20"/>
          <w:szCs w:val="20"/>
          <w:lang w:eastAsia="ru-RU"/>
        </w:rPr>
        <w:t>сверхзначимым</w:t>
      </w:r>
      <w:proofErr w:type="spellEnd"/>
      <w:r w:rsidRPr="00B249FE">
        <w:rPr>
          <w:rFonts w:ascii="Verdana" w:eastAsia="Times New Roman" w:hAnsi="Verdana"/>
          <w:color w:val="1F262D"/>
          <w:sz w:val="20"/>
          <w:szCs w:val="20"/>
          <w:lang w:eastAsia="ru-RU"/>
        </w:rPr>
        <w:t>.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b/>
          <w:bCs/>
          <w:color w:val="1F262D"/>
          <w:sz w:val="20"/>
          <w:lang w:eastAsia="ru-RU"/>
        </w:rPr>
        <w:t>Психологическая поддержка старшеклассников родителями</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 xml:space="preserve">Важное значение имеет восприятие ЕГЭ в </w:t>
      </w:r>
      <w:proofErr w:type="gramStart"/>
      <w:r w:rsidRPr="00B249FE">
        <w:rPr>
          <w:rFonts w:ascii="Verdana" w:eastAsia="Times New Roman" w:hAnsi="Verdana"/>
          <w:color w:val="1F262D"/>
          <w:sz w:val="20"/>
          <w:szCs w:val="20"/>
          <w:lang w:eastAsia="ru-RU"/>
        </w:rPr>
        <w:t>семье</w:t>
      </w:r>
      <w:proofErr w:type="gramEnd"/>
      <w:r w:rsidRPr="00B249FE">
        <w:rPr>
          <w:rFonts w:ascii="Verdana" w:eastAsia="Times New Roman" w:hAnsi="Verdana"/>
          <w:color w:val="1F262D"/>
          <w:sz w:val="20"/>
          <w:szCs w:val="20"/>
          <w:lang w:eastAsia="ru-RU"/>
        </w:rPr>
        <w:t xml:space="preserve">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B249FE">
        <w:rPr>
          <w:rFonts w:ascii="Verdana" w:eastAsia="Times New Roman" w:hAnsi="Verdana"/>
          <w:color w:val="1F262D"/>
          <w:sz w:val="20"/>
          <w:szCs w:val="20"/>
          <w:lang w:eastAsia="ru-RU"/>
        </w:rPr>
        <w:t>профориентационная</w:t>
      </w:r>
      <w:proofErr w:type="spellEnd"/>
      <w:r w:rsidRPr="00B249FE">
        <w:rPr>
          <w:rFonts w:ascii="Verdana" w:eastAsia="Times New Roman" w:hAnsi="Verdana"/>
          <w:color w:val="1F262D"/>
          <w:sz w:val="20"/>
          <w:szCs w:val="20"/>
          <w:lang w:eastAsia="ru-RU"/>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Сама процедура ЕГЭ может вызывать специфические трудности у отдельных категорий выпускников.</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 xml:space="preserve">Например, астеничным,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w:t>
      </w:r>
      <w:r w:rsidRPr="00B249FE">
        <w:rPr>
          <w:rFonts w:ascii="Verdana" w:eastAsia="Times New Roman" w:hAnsi="Verdana"/>
          <w:color w:val="1F262D"/>
          <w:sz w:val="20"/>
          <w:szCs w:val="20"/>
          <w:lang w:eastAsia="ru-RU"/>
        </w:rPr>
        <w:lastRenderedPageBreak/>
        <w:t>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Основные функции родителей в период подготовки и сдачи выпускных экзаменов – это:</w:t>
      </w:r>
    </w:p>
    <w:p w:rsidR="00431EF0" w:rsidRPr="00B249FE" w:rsidRDefault="00431EF0" w:rsidP="00431EF0">
      <w:pPr>
        <w:numPr>
          <w:ilvl w:val="1"/>
          <w:numId w:val="1"/>
        </w:numPr>
        <w:shd w:val="clear" w:color="auto" w:fill="F2F2F2"/>
        <w:spacing w:after="0" w:line="281" w:lineRule="atLeast"/>
        <w:ind w:left="0"/>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сохранить здоровье их ребенка;</w:t>
      </w:r>
    </w:p>
    <w:p w:rsidR="00431EF0" w:rsidRPr="00B249FE" w:rsidRDefault="00431EF0" w:rsidP="00431EF0">
      <w:pPr>
        <w:numPr>
          <w:ilvl w:val="1"/>
          <w:numId w:val="1"/>
        </w:numPr>
        <w:shd w:val="clear" w:color="auto" w:fill="F2F2F2"/>
        <w:spacing w:after="0" w:line="281" w:lineRule="atLeast"/>
        <w:ind w:left="0"/>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снизить риски стресса у старшеклассника;</w:t>
      </w:r>
    </w:p>
    <w:p w:rsidR="00431EF0" w:rsidRPr="00B249FE" w:rsidRDefault="00431EF0" w:rsidP="00431EF0">
      <w:pPr>
        <w:numPr>
          <w:ilvl w:val="1"/>
          <w:numId w:val="1"/>
        </w:numPr>
        <w:shd w:val="clear" w:color="auto" w:fill="F2F2F2"/>
        <w:spacing w:after="0" w:line="281" w:lineRule="atLeast"/>
        <w:ind w:left="0"/>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обеспечить дома комфортные условия для подготовки к выпускным экзаменам;</w:t>
      </w:r>
    </w:p>
    <w:p w:rsidR="00431EF0" w:rsidRDefault="00431EF0" w:rsidP="00431EF0">
      <w:pPr>
        <w:numPr>
          <w:ilvl w:val="1"/>
          <w:numId w:val="1"/>
        </w:numPr>
        <w:shd w:val="clear" w:color="auto" w:fill="F2F2F2"/>
        <w:spacing w:after="0" w:line="281" w:lineRule="atLeast"/>
        <w:ind w:left="0"/>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оказать поддержку в выборе профессии с учетом любых результатов экзаменов.</w:t>
      </w:r>
    </w:p>
    <w:p w:rsidR="00431EF0" w:rsidRDefault="00431EF0" w:rsidP="00431EF0">
      <w:pPr>
        <w:shd w:val="clear" w:color="auto" w:fill="F2F2F2"/>
        <w:spacing w:after="0" w:line="281" w:lineRule="atLeast"/>
        <w:rPr>
          <w:rFonts w:ascii="Verdana" w:eastAsia="Times New Roman" w:hAnsi="Verdana"/>
          <w:color w:val="1F262D"/>
          <w:sz w:val="20"/>
          <w:szCs w:val="20"/>
          <w:lang w:eastAsia="ru-RU"/>
        </w:rPr>
      </w:pPr>
    </w:p>
    <w:p w:rsidR="00431EF0" w:rsidRPr="00DA6052" w:rsidRDefault="00431EF0" w:rsidP="00431EF0">
      <w:pPr>
        <w:shd w:val="clear" w:color="auto" w:fill="F2F2F2"/>
        <w:spacing w:after="0" w:line="281" w:lineRule="atLeast"/>
        <w:rPr>
          <w:rFonts w:ascii="Verdana" w:eastAsia="Times New Roman" w:hAnsi="Verdana"/>
          <w:b/>
          <w:color w:val="1F262D"/>
          <w:sz w:val="20"/>
          <w:szCs w:val="20"/>
          <w:lang w:eastAsia="ru-RU"/>
        </w:rPr>
      </w:pPr>
    </w:p>
    <w:p w:rsidR="00431EF0" w:rsidRPr="00DA6052" w:rsidRDefault="00431EF0" w:rsidP="00431EF0">
      <w:pPr>
        <w:numPr>
          <w:ilvl w:val="0"/>
          <w:numId w:val="1"/>
        </w:numPr>
        <w:shd w:val="clear" w:color="auto" w:fill="FFFFFF"/>
        <w:spacing w:after="0" w:line="281" w:lineRule="atLeast"/>
        <w:rPr>
          <w:rFonts w:ascii="Verdana" w:eastAsia="Times New Roman" w:hAnsi="Verdana"/>
          <w:b/>
          <w:color w:val="1F262D"/>
          <w:sz w:val="20"/>
          <w:szCs w:val="20"/>
          <w:lang w:eastAsia="ru-RU"/>
        </w:rPr>
      </w:pPr>
      <w:r w:rsidRPr="00DA6052">
        <w:rPr>
          <w:rFonts w:ascii="Verdana" w:eastAsia="Times New Roman" w:hAnsi="Verdana"/>
          <w:b/>
          <w:color w:val="1F262D"/>
          <w:sz w:val="20"/>
          <w:szCs w:val="20"/>
          <w:lang w:eastAsia="ru-RU"/>
        </w:rPr>
        <w:t>СОВЕТЫ ВЫПУСКНИКАМ</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 xml:space="preserve">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w:t>
      </w:r>
      <w:proofErr w:type="spellStart"/>
      <w:r w:rsidRPr="00B249FE">
        <w:rPr>
          <w:rFonts w:ascii="Verdana" w:eastAsia="Times New Roman" w:hAnsi="Verdana"/>
          <w:color w:val="1F262D"/>
          <w:sz w:val="20"/>
          <w:szCs w:val="20"/>
          <w:lang w:eastAsia="ru-RU"/>
        </w:rPr>
        <w:t>сайте:</w:t>
      </w:r>
      <w:hyperlink r:id="rId7" w:tgtFrame="_blank" w:history="1">
        <w:r w:rsidRPr="00B249FE">
          <w:rPr>
            <w:rFonts w:ascii="Verdana" w:eastAsia="Times New Roman" w:hAnsi="Verdana"/>
            <w:color w:val="0071BB"/>
            <w:sz w:val="20"/>
            <w:u w:val="single"/>
            <w:lang w:eastAsia="ru-RU"/>
          </w:rPr>
          <w:t>http</w:t>
        </w:r>
        <w:proofErr w:type="spellEnd"/>
        <w:r w:rsidRPr="00B249FE">
          <w:rPr>
            <w:rFonts w:ascii="Verdana" w:eastAsia="Times New Roman" w:hAnsi="Verdana"/>
            <w:color w:val="0071BB"/>
            <w:sz w:val="20"/>
            <w:u w:val="single"/>
            <w:lang w:eastAsia="ru-RU"/>
          </w:rPr>
          <w:t>://childhelpline.ru/</w:t>
        </w:r>
        <w:proofErr w:type="spellStart"/>
        <w:r w:rsidRPr="00B249FE">
          <w:rPr>
            <w:rFonts w:ascii="Verdana" w:eastAsia="Times New Roman" w:hAnsi="Verdana"/>
            <w:color w:val="0071BB"/>
            <w:sz w:val="20"/>
            <w:u w:val="single"/>
            <w:lang w:eastAsia="ru-RU"/>
          </w:rPr>
          <w:t>ege</w:t>
        </w:r>
        <w:proofErr w:type="spellEnd"/>
        <w:r w:rsidRPr="00B249FE">
          <w:rPr>
            <w:rFonts w:ascii="Verdana" w:eastAsia="Times New Roman" w:hAnsi="Verdana"/>
            <w:color w:val="0071BB"/>
            <w:sz w:val="20"/>
            <w:u w:val="single"/>
            <w:lang w:eastAsia="ru-RU"/>
          </w:rPr>
          <w:t>/</w:t>
        </w:r>
      </w:hyperlink>
      <w:r w:rsidRPr="00B249FE">
        <w:rPr>
          <w:rFonts w:ascii="Verdana" w:eastAsia="Times New Roman" w:hAnsi="Verdana"/>
          <w:color w:val="1F262D"/>
          <w:sz w:val="20"/>
          <w:szCs w:val="20"/>
          <w:lang w:eastAsia="ru-RU"/>
        </w:rPr>
        <w:t>.</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 Если опыт принятия таких решений для Вас в новинку, Вам могут помочь и взрослые и коллеги.</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 xml:space="preserve">Во-первых, – это ваши сверстники, успешно сдавшие экзамен. Чтобы получить информацию «из первых уст», можно позвонить по телефону 8-800-550-90-40 на линию «Отличник ЕГЭ». Такая линия запущена </w:t>
      </w:r>
      <w:proofErr w:type="spellStart"/>
      <w:r w:rsidRPr="00B249FE">
        <w:rPr>
          <w:rFonts w:ascii="Verdana" w:eastAsia="Times New Roman" w:hAnsi="Verdana"/>
          <w:color w:val="1F262D"/>
          <w:sz w:val="20"/>
          <w:szCs w:val="20"/>
          <w:lang w:eastAsia="ru-RU"/>
        </w:rPr>
        <w:t>Рособрнадзором</w:t>
      </w:r>
      <w:proofErr w:type="spellEnd"/>
      <w:r w:rsidRPr="00B249FE">
        <w:rPr>
          <w:rFonts w:ascii="Verdana" w:eastAsia="Times New Roman" w:hAnsi="Verdana"/>
          <w:color w:val="1F262D"/>
          <w:sz w:val="20"/>
          <w:szCs w:val="20"/>
          <w:lang w:eastAsia="ru-RU"/>
        </w:rPr>
        <w:t xml:space="preserve"> с 10 апреля 2014 года. На ней поделятся своим опытом сдачи ЕГЭ с </w:t>
      </w:r>
      <w:proofErr w:type="spellStart"/>
      <w:r w:rsidRPr="00B249FE">
        <w:rPr>
          <w:rFonts w:ascii="Verdana" w:eastAsia="Times New Roman" w:hAnsi="Verdana"/>
          <w:color w:val="1F262D"/>
          <w:sz w:val="20"/>
          <w:szCs w:val="20"/>
          <w:lang w:eastAsia="ru-RU"/>
        </w:rPr>
        <w:t>одиннадцатиклассниками</w:t>
      </w:r>
      <w:proofErr w:type="spellEnd"/>
      <w:r w:rsidRPr="00B249FE">
        <w:rPr>
          <w:rFonts w:ascii="Verdana" w:eastAsia="Times New Roman" w:hAnsi="Verdana"/>
          <w:color w:val="1F262D"/>
          <w:sz w:val="20"/>
          <w:szCs w:val="20"/>
          <w:lang w:eastAsia="ru-RU"/>
        </w:rPr>
        <w:t xml:space="preserve"> выпускники прошлых лет, успешно сдавшие ЕГЭ.</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 xml:space="preserve">Кроме того, в качестве советчиков могут выступить ваши родные и близкие, которые хотя сами и не сдавали ЕГЭ, но имеют успешный опыт сдачи экзаменов и хорошо знают Вас и Ваши личные особенности. Если же им не хватает знаний по организационным деталям, то </w:t>
      </w:r>
      <w:proofErr w:type="spellStart"/>
      <w:r w:rsidRPr="00B249FE">
        <w:rPr>
          <w:rFonts w:ascii="Verdana" w:eastAsia="Times New Roman" w:hAnsi="Verdana"/>
          <w:color w:val="1F262D"/>
          <w:sz w:val="20"/>
          <w:szCs w:val="20"/>
          <w:lang w:eastAsia="ru-RU"/>
        </w:rPr>
        <w:t>Рособрнадзором</w:t>
      </w:r>
      <w:proofErr w:type="spellEnd"/>
      <w:r w:rsidRPr="00B249FE">
        <w:rPr>
          <w:rFonts w:ascii="Verdana" w:eastAsia="Times New Roman" w:hAnsi="Verdana"/>
          <w:color w:val="1F262D"/>
          <w:sz w:val="20"/>
          <w:szCs w:val="20"/>
          <w:lang w:eastAsia="ru-RU"/>
        </w:rPr>
        <w:t xml:space="preserve"> организована работа </w:t>
      </w:r>
      <w:proofErr w:type="spellStart"/>
      <w:r w:rsidRPr="00B249FE">
        <w:rPr>
          <w:rFonts w:ascii="Verdana" w:eastAsia="Times New Roman" w:hAnsi="Verdana"/>
          <w:color w:val="1F262D"/>
          <w:sz w:val="20"/>
          <w:szCs w:val="20"/>
          <w:lang w:eastAsia="ru-RU"/>
        </w:rPr>
        <w:t>call</w:t>
      </w:r>
      <w:proofErr w:type="spellEnd"/>
      <w:r w:rsidRPr="00B249FE">
        <w:rPr>
          <w:rFonts w:ascii="Verdana" w:eastAsia="Times New Roman" w:hAnsi="Verdana"/>
          <w:color w:val="1F262D"/>
          <w:sz w:val="20"/>
          <w:szCs w:val="20"/>
          <w:lang w:eastAsia="ru-RU"/>
        </w:rPr>
        <w:t>-центра по всем вопросам, связанным с процедурой подготовки и сдачи экзамена.</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Любой выпускник и родитель может круглосуточно позвонить по телефону 8-800-555-72-73 и получить исчерпывающие ответы на все интересующие вопросы. Кроме того, выпускники могут получить консультацию и по электронной почте</w:t>
      </w:r>
      <w:hyperlink r:id="rId8" w:history="1">
        <w:r w:rsidRPr="00B249FE">
          <w:rPr>
            <w:rFonts w:ascii="Verdana" w:eastAsia="Times New Roman" w:hAnsi="Verdana"/>
            <w:color w:val="0071BB"/>
            <w:sz w:val="20"/>
            <w:u w:val="single"/>
            <w:lang w:eastAsia="ru-RU"/>
          </w:rPr>
          <w:t>2014ege@mail.ru</w:t>
        </w:r>
      </w:hyperlink>
      <w:r w:rsidRPr="00B249FE">
        <w:rPr>
          <w:rFonts w:ascii="Verdana" w:eastAsia="Times New Roman" w:hAnsi="Verdana"/>
          <w:color w:val="1F262D"/>
          <w:sz w:val="20"/>
          <w:lang w:eastAsia="ru-RU"/>
        </w:rPr>
        <w:t> </w:t>
      </w:r>
      <w:r w:rsidRPr="00B249FE">
        <w:rPr>
          <w:rFonts w:ascii="Verdana" w:eastAsia="Times New Roman" w:hAnsi="Verdana"/>
          <w:color w:val="1F262D"/>
          <w:sz w:val="20"/>
          <w:szCs w:val="20"/>
          <w:lang w:eastAsia="ru-RU"/>
        </w:rPr>
        <w:t>.</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lastRenderedPageBreak/>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Повторюсь, если Вы не можете справиться с этими трудностями сами, обратитесь к школьному психологу.</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b/>
          <w:bCs/>
          <w:color w:val="1F262D"/>
          <w:sz w:val="20"/>
          <w:lang w:eastAsia="ru-RU"/>
        </w:rPr>
        <w:t xml:space="preserve">Памятка для тех, кто готовится сдавать </w:t>
      </w:r>
      <w:proofErr w:type="spellStart"/>
      <w:r w:rsidRPr="00B249FE">
        <w:rPr>
          <w:rFonts w:ascii="Verdana" w:eastAsia="Times New Roman" w:hAnsi="Verdana"/>
          <w:b/>
          <w:bCs/>
          <w:color w:val="1F262D"/>
          <w:sz w:val="20"/>
          <w:lang w:eastAsia="ru-RU"/>
        </w:rPr>
        <w:t>егэ</w:t>
      </w:r>
      <w:proofErr w:type="spellEnd"/>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 xml:space="preserve">Никогда не думайте о возможности негативного исхода испытания. Нельзя настраиваться на </w:t>
      </w:r>
      <w:proofErr w:type="spellStart"/>
      <w:r w:rsidRPr="00B249FE">
        <w:rPr>
          <w:rFonts w:ascii="Verdana" w:eastAsia="Times New Roman" w:hAnsi="Verdana"/>
          <w:color w:val="1F262D"/>
          <w:sz w:val="20"/>
          <w:szCs w:val="20"/>
          <w:lang w:eastAsia="ru-RU"/>
        </w:rPr>
        <w:t>неуспешность</w:t>
      </w:r>
      <w:proofErr w:type="spellEnd"/>
      <w:r w:rsidRPr="00B249FE">
        <w:rPr>
          <w:rFonts w:ascii="Verdana" w:eastAsia="Times New Roman" w:hAnsi="Verdana"/>
          <w:color w:val="1F262D"/>
          <w:sz w:val="20"/>
          <w:szCs w:val="20"/>
          <w:lang w:eastAsia="ru-RU"/>
        </w:rPr>
        <w:t>. Не тратьте на это напрасно силы, попробуйте, наоборот, выстроить программу успеха, продумайте и проиграйте её в деталях.</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Если вы чувствуете, что подвержены сильному волнению и тревоге, у Вас низкий уровень стрессоустойчивости, не бойтесь обратиться к психологу за помощью.</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 xml:space="preserve">Вы также можете самостоятельно воспользоваться </w:t>
      </w:r>
      <w:proofErr w:type="spellStart"/>
      <w:r w:rsidRPr="00B249FE">
        <w:rPr>
          <w:rFonts w:ascii="Verdana" w:eastAsia="Times New Roman" w:hAnsi="Verdana"/>
          <w:color w:val="1F262D"/>
          <w:sz w:val="20"/>
          <w:szCs w:val="20"/>
          <w:lang w:eastAsia="ru-RU"/>
        </w:rPr>
        <w:t>тренинговыми</w:t>
      </w:r>
      <w:proofErr w:type="spellEnd"/>
      <w:r w:rsidRPr="00B249FE">
        <w:rPr>
          <w:rFonts w:ascii="Verdana" w:eastAsia="Times New Roman" w:hAnsi="Verdana"/>
          <w:color w:val="1F262D"/>
          <w:sz w:val="20"/>
          <w:szCs w:val="20"/>
          <w:lang w:eastAsia="ru-RU"/>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b/>
          <w:bCs/>
          <w:color w:val="1F262D"/>
          <w:sz w:val="20"/>
          <w:lang w:eastAsia="ru-RU"/>
        </w:rPr>
        <w:t>Формирование правильных установок для успешной сдачи экзамена</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Пример формирования установок для настройки на успешную подготовку и сдачу экзамена:</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Я сажусь за своё рабочее место.</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Я настраиваюсь на подготовку к экзамену, все беспокоящие меня мысли я оставлю в стороне.</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Даже одна изученная тема, один решённый пример, одно разобранное правило продвигают меня дальше.</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Если я чувствую тревогу, страх или панику, то оцениваю их наличие, но не зацикливаюсь на них. Я нахожусь в безопасной для своей жизни и здоровья ситуации, делаю то, что знаю, могу и зависит от меня в этот момент.</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lastRenderedPageBreak/>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Пример формирования установок для непосредственной настройки на экзамен:</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Я готов к экзамену.</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Я занимаю своё рабочее место и сосредоточенно начинаю прочитывать задание.</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Дышу ровно и спокойно. Это всего лишь экзамен. Я в безопасности.</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b/>
          <w:bCs/>
          <w:color w:val="1F262D"/>
          <w:sz w:val="20"/>
          <w:lang w:eastAsia="ru-RU"/>
        </w:rPr>
        <w:t>Рекомендации по подготовке к экзамену</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B249FE">
        <w:rPr>
          <w:rFonts w:ascii="Verdana" w:eastAsia="Times New Roman" w:hAnsi="Verdana"/>
          <w:color w:val="1F262D"/>
          <w:sz w:val="20"/>
          <w:szCs w:val="20"/>
          <w:lang w:eastAsia="ru-RU"/>
        </w:rPr>
        <w:t>этого</w:t>
      </w:r>
      <w:proofErr w:type="gramEnd"/>
      <w:r w:rsidRPr="00B249FE">
        <w:rPr>
          <w:rFonts w:ascii="Verdana" w:eastAsia="Times New Roman" w:hAnsi="Verdana"/>
          <w:color w:val="1F262D"/>
          <w:sz w:val="20"/>
          <w:szCs w:val="20"/>
          <w:lang w:eastAsia="ru-RU"/>
        </w:rPr>
        <w:t xml:space="preserve"> достаточно </w:t>
      </w:r>
      <w:proofErr w:type="gramStart"/>
      <w:r w:rsidRPr="00B249FE">
        <w:rPr>
          <w:rFonts w:ascii="Verdana" w:eastAsia="Times New Roman" w:hAnsi="Verdana"/>
          <w:color w:val="1F262D"/>
          <w:sz w:val="20"/>
          <w:szCs w:val="20"/>
          <w:lang w:eastAsia="ru-RU"/>
        </w:rPr>
        <w:t>какой</w:t>
      </w:r>
      <w:proofErr w:type="gramEnd"/>
      <w:r w:rsidRPr="00B249FE">
        <w:rPr>
          <w:rFonts w:ascii="Verdana" w:eastAsia="Times New Roman" w:hAnsi="Verdana"/>
          <w:color w:val="1F262D"/>
          <w:sz w:val="20"/>
          <w:szCs w:val="20"/>
          <w:lang w:eastAsia="ru-RU"/>
        </w:rPr>
        <w:t>- либо картинки в этих тонах.</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w:t>
      </w:r>
      <w:proofErr w:type="gramStart"/>
      <w:r w:rsidRPr="00B249FE">
        <w:rPr>
          <w:rFonts w:ascii="Verdana" w:eastAsia="Times New Roman" w:hAnsi="Verdana"/>
          <w:color w:val="1F262D"/>
          <w:sz w:val="20"/>
          <w:szCs w:val="20"/>
          <w:lang w:eastAsia="ru-RU"/>
        </w:rPr>
        <w:t>день</w:t>
      </w:r>
      <w:proofErr w:type="gramEnd"/>
      <w:r w:rsidRPr="00B249FE">
        <w:rPr>
          <w:rFonts w:ascii="Verdana" w:eastAsia="Times New Roman" w:hAnsi="Verdana"/>
          <w:color w:val="1F262D"/>
          <w:sz w:val="20"/>
          <w:szCs w:val="20"/>
          <w:lang w:eastAsia="ru-RU"/>
        </w:rPr>
        <w:t>: какие именно разделы будут пройдены и в какое время.</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B249FE">
        <w:rPr>
          <w:rFonts w:ascii="Verdana" w:eastAsia="Times New Roman" w:hAnsi="Verdana"/>
          <w:color w:val="1F262D"/>
          <w:sz w:val="20"/>
          <w:szCs w:val="20"/>
          <w:lang w:eastAsia="ru-RU"/>
        </w:rPr>
        <w:t>интересного</w:t>
      </w:r>
      <w:proofErr w:type="gramEnd"/>
      <w:r w:rsidRPr="00B249FE">
        <w:rPr>
          <w:rFonts w:ascii="Verdana" w:eastAsia="Times New Roman" w:hAnsi="Verdana"/>
          <w:color w:val="1F262D"/>
          <w:sz w:val="20"/>
          <w:szCs w:val="20"/>
          <w:lang w:eastAsia="ru-RU"/>
        </w:rPr>
        <w:t xml:space="preserve"> и приятного: войдете в рабочий ритм - и дело пойдет.</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Выполняйте как можно больше тестов по этому предмету. Эти тренировки ознакомят вас с конструкциями тестовых заданий.</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Тренируйтесь иногда с секундомером в руках, засекайте время выполнения тестов (в части</w:t>
      </w:r>
      <w:proofErr w:type="gramStart"/>
      <w:r w:rsidRPr="00B249FE">
        <w:rPr>
          <w:rFonts w:ascii="Verdana" w:eastAsia="Times New Roman" w:hAnsi="Verdana"/>
          <w:color w:val="1F262D"/>
          <w:sz w:val="20"/>
          <w:szCs w:val="20"/>
          <w:lang w:eastAsia="ru-RU"/>
        </w:rPr>
        <w:t xml:space="preserve"> А</w:t>
      </w:r>
      <w:proofErr w:type="gramEnd"/>
      <w:r w:rsidRPr="00B249FE">
        <w:rPr>
          <w:rFonts w:ascii="Verdana" w:eastAsia="Times New Roman" w:hAnsi="Verdana"/>
          <w:color w:val="1F262D"/>
          <w:sz w:val="20"/>
          <w:szCs w:val="20"/>
          <w:lang w:eastAsia="ru-RU"/>
        </w:rPr>
        <w:t xml:space="preserve"> в среднем уходит 2 минуты на задание).</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Желательно оставить один день на то, чтобы вновь повторить все планы ответов, еще раз остановиться на самых трудных вопросах.</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b/>
          <w:bCs/>
          <w:color w:val="1F262D"/>
          <w:sz w:val="20"/>
          <w:lang w:eastAsia="ru-RU"/>
        </w:rPr>
        <w:t>Накануне экзамена</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lastRenderedPageBreak/>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B249FE">
        <w:rPr>
          <w:rFonts w:ascii="Verdana" w:eastAsia="Times New Roman" w:hAnsi="Verdana"/>
          <w:color w:val="1F262D"/>
          <w:sz w:val="20"/>
          <w:szCs w:val="20"/>
          <w:lang w:eastAsia="ru-RU"/>
        </w:rPr>
        <w:t>перестать к ним готовиться</w:t>
      </w:r>
      <w:proofErr w:type="gramEnd"/>
      <w:r w:rsidRPr="00B249FE">
        <w:rPr>
          <w:rFonts w:ascii="Verdana" w:eastAsia="Times New Roman" w:hAnsi="Verdana"/>
          <w:color w:val="1F262D"/>
          <w:sz w:val="20"/>
          <w:szCs w:val="20"/>
          <w:lang w:eastAsia="ru-RU"/>
        </w:rPr>
        <w:t>, совершить прогулку, принять расслабляющую ванну, а главное – выспаться!</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Как справиться с волнением перед экзаменом, контрольной работой или выступлением?</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i/>
          <w:iCs/>
          <w:color w:val="1F262D"/>
          <w:sz w:val="20"/>
          <w:szCs w:val="20"/>
          <w:lang w:eastAsia="ru-RU"/>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Существует несколько способов, которые помогают уменьшить волнение при подготовке к важному событию:</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 xml:space="preserve">Заранее узнать всю информацию о предстоящем </w:t>
      </w:r>
      <w:proofErr w:type="gramStart"/>
      <w:r w:rsidRPr="00B249FE">
        <w:rPr>
          <w:rFonts w:ascii="Verdana" w:eastAsia="Times New Roman" w:hAnsi="Verdana"/>
          <w:color w:val="1F262D"/>
          <w:sz w:val="20"/>
          <w:szCs w:val="20"/>
          <w:lang w:eastAsia="ru-RU"/>
        </w:rPr>
        <w:t>событии</w:t>
      </w:r>
      <w:proofErr w:type="gramEnd"/>
      <w:r w:rsidRPr="00B249FE">
        <w:rPr>
          <w:rFonts w:ascii="Verdana" w:eastAsia="Times New Roman" w:hAnsi="Verdana"/>
          <w:color w:val="1F262D"/>
          <w:sz w:val="20"/>
          <w:szCs w:val="20"/>
          <w:lang w:eastAsia="ru-RU"/>
        </w:rPr>
        <w:t xml:space="preserve">: что и </w:t>
      </w:r>
      <w:proofErr w:type="gramStart"/>
      <w:r w:rsidRPr="00B249FE">
        <w:rPr>
          <w:rFonts w:ascii="Verdana" w:eastAsia="Times New Roman" w:hAnsi="Verdana"/>
          <w:color w:val="1F262D"/>
          <w:sz w:val="20"/>
          <w:szCs w:val="20"/>
          <w:lang w:eastAsia="ru-RU"/>
        </w:rPr>
        <w:t>каким</w:t>
      </w:r>
      <w:proofErr w:type="gramEnd"/>
      <w:r w:rsidRPr="00B249FE">
        <w:rPr>
          <w:rFonts w:ascii="Verdana" w:eastAsia="Times New Roman" w:hAnsi="Verdana"/>
          <w:color w:val="1F262D"/>
          <w:sz w:val="20"/>
          <w:szCs w:val="20"/>
          <w:lang w:eastAsia="ru-RU"/>
        </w:rPr>
        <w:t xml:space="preserve"> образом будет происходить, что потребуется от нас и т.д. Чем больше мы знаем, тем меньше мы волнуемся.</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 xml:space="preserve">Попробовать не просто заучить требуемый материал, а разобраться в нем. Если это </w:t>
      </w:r>
      <w:proofErr w:type="gramStart"/>
      <w:r w:rsidRPr="00B249FE">
        <w:rPr>
          <w:rFonts w:ascii="Verdana" w:eastAsia="Times New Roman" w:hAnsi="Verdana"/>
          <w:color w:val="1F262D"/>
          <w:sz w:val="20"/>
          <w:szCs w:val="20"/>
          <w:lang w:eastAsia="ru-RU"/>
        </w:rPr>
        <w:t>контрольная</w:t>
      </w:r>
      <w:proofErr w:type="gramEnd"/>
      <w:r w:rsidRPr="00B249FE">
        <w:rPr>
          <w:rFonts w:ascii="Verdana" w:eastAsia="Times New Roman" w:hAnsi="Verdana"/>
          <w:color w:val="1F262D"/>
          <w:sz w:val="20"/>
          <w:szCs w:val="20"/>
          <w:lang w:eastAsia="ru-RU"/>
        </w:rPr>
        <w:t xml:space="preserve">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Справиться с чрезмерным волнением может помочь выполнение двух простых упражнений:</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i/>
          <w:iCs/>
          <w:color w:val="1F262D"/>
          <w:sz w:val="20"/>
          <w:szCs w:val="20"/>
          <w:lang w:eastAsia="ru-RU"/>
        </w:rPr>
        <w:t>Визуализация</w:t>
      </w:r>
      <w:r w:rsidRPr="00B249FE">
        <w:rPr>
          <w:rFonts w:ascii="Verdana" w:eastAsia="Times New Roman" w:hAnsi="Verdana"/>
          <w:color w:val="1F262D"/>
          <w:sz w:val="20"/>
          <w:szCs w:val="20"/>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i/>
          <w:iCs/>
          <w:color w:val="1F262D"/>
          <w:sz w:val="20"/>
          <w:szCs w:val="20"/>
          <w:lang w:eastAsia="ru-RU"/>
        </w:rPr>
        <w:t>Усиление страха</w:t>
      </w:r>
      <w:r w:rsidRPr="00B249FE">
        <w:rPr>
          <w:rFonts w:ascii="Verdana" w:eastAsia="Times New Roman" w:hAnsi="Verdana"/>
          <w:color w:val="1F262D"/>
          <w:sz w:val="20"/>
          <w:szCs w:val="20"/>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Ответ может показаться странным: заставить себя волноваться.</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b/>
          <w:bCs/>
          <w:color w:val="1F262D"/>
          <w:sz w:val="20"/>
          <w:lang w:eastAsia="ru-RU"/>
        </w:rPr>
        <w:t>Во время экзамена</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lastRenderedPageBreak/>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B249FE">
        <w:rPr>
          <w:rFonts w:ascii="Verdana" w:eastAsia="Times New Roman" w:hAnsi="Verdana"/>
          <w:color w:val="1F262D"/>
          <w:sz w:val="20"/>
          <w:szCs w:val="20"/>
          <w:lang w:eastAsia="ru-RU"/>
        </w:rPr>
        <w:t xml:space="preserve"> С</w:t>
      </w:r>
      <w:proofErr w:type="gramEnd"/>
      <w:r w:rsidRPr="00B249FE">
        <w:rPr>
          <w:rFonts w:ascii="Verdana" w:eastAsia="Times New Roman" w:hAnsi="Verdana"/>
          <w:color w:val="1F262D"/>
          <w:sz w:val="20"/>
          <w:szCs w:val="20"/>
          <w:lang w:eastAsia="ru-RU"/>
        </w:rPr>
        <w:t xml:space="preserve"> отвечают более высокому уровню сложности, но соответствуют школьной программе – они доступны для тебя!</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После заполнения бланка регистрации, постарайтесь сосредоточиться только на ситуации экзамена.</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B249FE">
        <w:rPr>
          <w:rFonts w:ascii="Verdana" w:eastAsia="Times New Roman" w:hAnsi="Verdana"/>
          <w:color w:val="1F262D"/>
          <w:sz w:val="20"/>
          <w:szCs w:val="20"/>
          <w:lang w:eastAsia="ru-RU"/>
        </w:rPr>
        <w:t>правильный</w:t>
      </w:r>
      <w:proofErr w:type="gramEnd"/>
      <w:r w:rsidRPr="00B249FE">
        <w:rPr>
          <w:rFonts w:ascii="Verdana" w:eastAsia="Times New Roman" w:hAnsi="Verdana"/>
          <w:color w:val="1F262D"/>
          <w:sz w:val="20"/>
          <w:szCs w:val="20"/>
          <w:lang w:eastAsia="ru-RU"/>
        </w:rPr>
        <w:t>.</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Постарайтесь прочитывать все вопросы до конца. Это позволит максимально избежать ошибок при выполнении теста.</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Удачи Вам!</w:t>
      </w:r>
    </w:p>
    <w:p w:rsidR="00431EF0" w:rsidRPr="00B249FE" w:rsidRDefault="00431EF0" w:rsidP="00431EF0">
      <w:pPr>
        <w:numPr>
          <w:ilvl w:val="0"/>
          <w:numId w:val="1"/>
        </w:numPr>
        <w:shd w:val="clear" w:color="auto" w:fill="FFFFFF"/>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СОВЕТЫ РОДИТЕЛЯМ</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w:t>
      </w:r>
      <w:r w:rsidRPr="00B249FE">
        <w:rPr>
          <w:rFonts w:ascii="Verdana" w:eastAsia="Times New Roman" w:hAnsi="Verdana"/>
          <w:color w:val="1F262D"/>
          <w:sz w:val="20"/>
          <w:szCs w:val="20"/>
          <w:lang w:eastAsia="ru-RU"/>
        </w:rPr>
        <w:lastRenderedPageBreak/>
        <w:t xml:space="preserve">ребенку, не превращая для ребенка школьный экзамен </w:t>
      </w:r>
      <w:proofErr w:type="gramStart"/>
      <w:r w:rsidRPr="00B249FE">
        <w:rPr>
          <w:rFonts w:ascii="Verdana" w:eastAsia="Times New Roman" w:hAnsi="Verdana"/>
          <w:color w:val="1F262D"/>
          <w:sz w:val="20"/>
          <w:szCs w:val="20"/>
          <w:lang w:eastAsia="ru-RU"/>
        </w:rPr>
        <w:t>в</w:t>
      </w:r>
      <w:proofErr w:type="gramEnd"/>
      <w:r w:rsidRPr="00B249FE">
        <w:rPr>
          <w:rFonts w:ascii="Verdana" w:eastAsia="Times New Roman" w:hAnsi="Verdana"/>
          <w:color w:val="1F262D"/>
          <w:sz w:val="20"/>
          <w:szCs w:val="20"/>
          <w:lang w:eastAsia="ru-RU"/>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связанные с процессом проведения экзамена;</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proofErr w:type="gramStart"/>
      <w:r w:rsidRPr="00B249FE">
        <w:rPr>
          <w:rFonts w:ascii="Verdana" w:eastAsia="Times New Roman" w:hAnsi="Verdana"/>
          <w:color w:val="1F262D"/>
          <w:sz w:val="20"/>
          <w:szCs w:val="20"/>
          <w:lang w:eastAsia="ru-RU"/>
        </w:rPr>
        <w:t>связанные</w:t>
      </w:r>
      <w:proofErr w:type="gramEnd"/>
      <w:r w:rsidRPr="00B249FE">
        <w:rPr>
          <w:rFonts w:ascii="Verdana" w:eastAsia="Times New Roman" w:hAnsi="Verdana"/>
          <w:color w:val="1F262D"/>
          <w:sz w:val="20"/>
          <w:szCs w:val="20"/>
          <w:lang w:eastAsia="ru-RU"/>
        </w:rPr>
        <w:t xml:space="preserve"> с особенностями познавательных процессов старшеклассников;</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proofErr w:type="gramStart"/>
      <w:r w:rsidRPr="00B249FE">
        <w:rPr>
          <w:rFonts w:ascii="Verdana" w:eastAsia="Times New Roman" w:hAnsi="Verdana"/>
          <w:color w:val="1F262D"/>
          <w:sz w:val="20"/>
          <w:szCs w:val="20"/>
          <w:lang w:eastAsia="ru-RU"/>
        </w:rPr>
        <w:t>связанные</w:t>
      </w:r>
      <w:proofErr w:type="gramEnd"/>
      <w:r w:rsidRPr="00B249FE">
        <w:rPr>
          <w:rFonts w:ascii="Verdana" w:eastAsia="Times New Roman" w:hAnsi="Verdana"/>
          <w:color w:val="1F262D"/>
          <w:sz w:val="20"/>
          <w:szCs w:val="20"/>
          <w:lang w:eastAsia="ru-RU"/>
        </w:rPr>
        <w:t xml:space="preserve"> с личностными особенностями старшеклассников.</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b/>
          <w:bCs/>
          <w:i/>
          <w:iCs/>
          <w:color w:val="1F262D"/>
          <w:sz w:val="20"/>
          <w:szCs w:val="20"/>
          <w:lang w:eastAsia="ru-RU"/>
        </w:rPr>
        <w:t>Трудности, связанные с процедурой проведения экзамена, возникают чаще всего по следующим причинам:</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недостаточное знакомство с процедурой экзамена;</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proofErr w:type="spellStart"/>
      <w:r w:rsidRPr="00B249FE">
        <w:rPr>
          <w:rFonts w:ascii="Verdana" w:eastAsia="Times New Roman" w:hAnsi="Verdana"/>
          <w:color w:val="1F262D"/>
          <w:sz w:val="20"/>
          <w:szCs w:val="20"/>
          <w:lang w:eastAsia="ru-RU"/>
        </w:rPr>
        <w:t>несформированность</w:t>
      </w:r>
      <w:proofErr w:type="spellEnd"/>
      <w:r w:rsidRPr="00B249FE">
        <w:rPr>
          <w:rFonts w:ascii="Verdana" w:eastAsia="Times New Roman" w:hAnsi="Verdana"/>
          <w:color w:val="1F262D"/>
          <w:sz w:val="20"/>
          <w:szCs w:val="20"/>
          <w:lang w:eastAsia="ru-RU"/>
        </w:rPr>
        <w:t xml:space="preserve"> навыка вписывания ответов в экзаменационные бланки;</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присутствие на экзамене большого числа незнакомых взрослых;</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непонимание особенностей оценки отдельных заданий;</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непонимание и незнание старшеклассниками своих прав и обязанностей;</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необходимость решения большого количества задач в условиях жесткого дефицита времени.</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b/>
          <w:bCs/>
          <w:i/>
          <w:iCs/>
          <w:color w:val="1F262D"/>
          <w:sz w:val="20"/>
          <w:szCs w:val="20"/>
          <w:lang w:eastAsia="ru-RU"/>
        </w:rPr>
        <w:t>Познавательные трудности, которые включают в себя:</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proofErr w:type="gramStart"/>
      <w:r w:rsidRPr="00B249FE">
        <w:rPr>
          <w:rFonts w:ascii="Verdana" w:eastAsia="Times New Roman" w:hAnsi="Verdana"/>
          <w:color w:val="1F262D"/>
          <w:sz w:val="20"/>
          <w:szCs w:val="20"/>
          <w:lang w:eastAsia="ru-RU"/>
        </w:rPr>
        <w:t>недостаточную</w:t>
      </w:r>
      <w:proofErr w:type="gramEnd"/>
      <w:r w:rsidRPr="00B249FE">
        <w:rPr>
          <w:rFonts w:ascii="Verdana" w:eastAsia="Times New Roman" w:hAnsi="Verdana"/>
          <w:color w:val="1F262D"/>
          <w:sz w:val="20"/>
          <w:szCs w:val="20"/>
          <w:lang w:eastAsia="ru-RU"/>
        </w:rPr>
        <w:t xml:space="preserve"> </w:t>
      </w:r>
      <w:proofErr w:type="spellStart"/>
      <w:r w:rsidRPr="00B249FE">
        <w:rPr>
          <w:rFonts w:ascii="Verdana" w:eastAsia="Times New Roman" w:hAnsi="Verdana"/>
          <w:color w:val="1F262D"/>
          <w:sz w:val="20"/>
          <w:szCs w:val="20"/>
          <w:lang w:eastAsia="ru-RU"/>
        </w:rPr>
        <w:t>сформированность</w:t>
      </w:r>
      <w:proofErr w:type="spellEnd"/>
      <w:r w:rsidRPr="00B249FE">
        <w:rPr>
          <w:rFonts w:ascii="Verdana" w:eastAsia="Times New Roman" w:hAnsi="Verdana"/>
          <w:color w:val="1F262D"/>
          <w:sz w:val="20"/>
          <w:szCs w:val="20"/>
          <w:lang w:eastAsia="ru-RU"/>
        </w:rPr>
        <w:t xml:space="preserve"> </w:t>
      </w:r>
      <w:proofErr w:type="spellStart"/>
      <w:r w:rsidRPr="00B249FE">
        <w:rPr>
          <w:rFonts w:ascii="Verdana" w:eastAsia="Times New Roman" w:hAnsi="Verdana"/>
          <w:color w:val="1F262D"/>
          <w:sz w:val="20"/>
          <w:szCs w:val="20"/>
          <w:lang w:eastAsia="ru-RU"/>
        </w:rPr>
        <w:t>общеучебных</w:t>
      </w:r>
      <w:proofErr w:type="spellEnd"/>
      <w:r w:rsidRPr="00B249FE">
        <w:rPr>
          <w:rFonts w:ascii="Verdana" w:eastAsia="Times New Roman" w:hAnsi="Verdana"/>
          <w:color w:val="1F262D"/>
          <w:sz w:val="20"/>
          <w:szCs w:val="20"/>
          <w:lang w:eastAsia="ru-RU"/>
        </w:rPr>
        <w:t xml:space="preserve"> навыков;</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недостаточный уровень организации деятельности;</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недостаточный уровень концентрации внимания в условиях дефицита времени (цейтнота);</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На формирование</w:t>
      </w:r>
      <w:r w:rsidRPr="00B249FE">
        <w:rPr>
          <w:rFonts w:ascii="Verdana" w:eastAsia="Times New Roman" w:hAnsi="Verdana"/>
          <w:color w:val="1F262D"/>
          <w:sz w:val="20"/>
          <w:lang w:eastAsia="ru-RU"/>
        </w:rPr>
        <w:t> </w:t>
      </w:r>
      <w:r w:rsidRPr="00B249FE">
        <w:rPr>
          <w:rFonts w:ascii="Verdana" w:eastAsia="Times New Roman" w:hAnsi="Verdana"/>
          <w:b/>
          <w:bCs/>
          <w:i/>
          <w:iCs/>
          <w:color w:val="1F262D"/>
          <w:sz w:val="20"/>
          <w:szCs w:val="20"/>
          <w:lang w:eastAsia="ru-RU"/>
        </w:rPr>
        <w:t>личностных трудностей</w:t>
      </w:r>
      <w:r w:rsidRPr="00B249FE">
        <w:rPr>
          <w:rFonts w:ascii="Verdana" w:eastAsia="Times New Roman" w:hAnsi="Verdana"/>
          <w:color w:val="1F262D"/>
          <w:sz w:val="20"/>
          <w:szCs w:val="20"/>
          <w:lang w:eastAsia="ru-RU"/>
        </w:rPr>
        <w:t xml:space="preserve">, прежде всего, влияет отношение к результатам ЕГЭ как к </w:t>
      </w:r>
      <w:proofErr w:type="spellStart"/>
      <w:r w:rsidRPr="00B249FE">
        <w:rPr>
          <w:rFonts w:ascii="Verdana" w:eastAsia="Times New Roman" w:hAnsi="Verdana"/>
          <w:color w:val="1F262D"/>
          <w:sz w:val="20"/>
          <w:szCs w:val="20"/>
          <w:lang w:eastAsia="ru-RU"/>
        </w:rPr>
        <w:t>сверхзначимым</w:t>
      </w:r>
      <w:proofErr w:type="spellEnd"/>
      <w:r w:rsidRPr="00B249FE">
        <w:rPr>
          <w:rFonts w:ascii="Verdana" w:eastAsia="Times New Roman" w:hAnsi="Verdana"/>
          <w:color w:val="1F262D"/>
          <w:sz w:val="20"/>
          <w:szCs w:val="20"/>
          <w:lang w:eastAsia="ru-RU"/>
        </w:rPr>
        <w:t>.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b/>
          <w:bCs/>
          <w:color w:val="1F262D"/>
          <w:sz w:val="20"/>
          <w:lang w:eastAsia="ru-RU"/>
        </w:rPr>
        <w:t>Психологическая поддержка старшеклассников родителями</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 xml:space="preserve">Важное значение имеет восприятие ЕГЭ в </w:t>
      </w:r>
      <w:proofErr w:type="gramStart"/>
      <w:r w:rsidRPr="00B249FE">
        <w:rPr>
          <w:rFonts w:ascii="Verdana" w:eastAsia="Times New Roman" w:hAnsi="Verdana"/>
          <w:color w:val="1F262D"/>
          <w:sz w:val="20"/>
          <w:szCs w:val="20"/>
          <w:lang w:eastAsia="ru-RU"/>
        </w:rPr>
        <w:t>семье</w:t>
      </w:r>
      <w:proofErr w:type="gramEnd"/>
      <w:r w:rsidRPr="00B249FE">
        <w:rPr>
          <w:rFonts w:ascii="Verdana" w:eastAsia="Times New Roman" w:hAnsi="Verdana"/>
          <w:color w:val="1F262D"/>
          <w:sz w:val="20"/>
          <w:szCs w:val="20"/>
          <w:lang w:eastAsia="ru-RU"/>
        </w:rPr>
        <w:t xml:space="preserve">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lastRenderedPageBreak/>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B249FE">
        <w:rPr>
          <w:rFonts w:ascii="Verdana" w:eastAsia="Times New Roman" w:hAnsi="Verdana"/>
          <w:color w:val="1F262D"/>
          <w:sz w:val="20"/>
          <w:szCs w:val="20"/>
          <w:lang w:eastAsia="ru-RU"/>
        </w:rPr>
        <w:t>профориентационная</w:t>
      </w:r>
      <w:proofErr w:type="spellEnd"/>
      <w:r w:rsidRPr="00B249FE">
        <w:rPr>
          <w:rFonts w:ascii="Verdana" w:eastAsia="Times New Roman" w:hAnsi="Verdana"/>
          <w:color w:val="1F262D"/>
          <w:sz w:val="20"/>
          <w:szCs w:val="20"/>
          <w:lang w:eastAsia="ru-RU"/>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Сама процедура ЕГЭ может вызывать специфические трудности у отдельных категорий выпускников.</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Например, астеничным,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rsidR="00431EF0" w:rsidRPr="00B249FE" w:rsidRDefault="00431EF0" w:rsidP="00431EF0">
      <w:p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Основные функции родителей в период подготовки и сдачи выпускных экзаменов – это:</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сохранить здоровье их ребенка;</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снизить риски стресса у старшеклассника;</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обеспечить дома комфортные условия для подготовки к выпускным экзаменам;</w:t>
      </w:r>
    </w:p>
    <w:p w:rsidR="00431EF0" w:rsidRPr="00B249FE" w:rsidRDefault="00431EF0" w:rsidP="00431EF0">
      <w:pPr>
        <w:numPr>
          <w:ilvl w:val="1"/>
          <w:numId w:val="1"/>
        </w:numPr>
        <w:shd w:val="clear" w:color="auto" w:fill="F2F2F2"/>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оказать поддержку в выборе профессии с учетом любых результатов экзаменов.</w:t>
      </w:r>
    </w:p>
    <w:p w:rsidR="00431EF0" w:rsidRPr="00B249FE" w:rsidRDefault="00431EF0" w:rsidP="00431EF0">
      <w:pPr>
        <w:shd w:val="clear" w:color="auto" w:fill="FFFFFF"/>
        <w:spacing w:after="0" w:line="281" w:lineRule="atLeast"/>
        <w:rPr>
          <w:rFonts w:ascii="Verdana" w:eastAsia="Times New Roman" w:hAnsi="Verdana"/>
          <w:color w:val="1F262D"/>
          <w:sz w:val="20"/>
          <w:szCs w:val="20"/>
          <w:lang w:eastAsia="ru-RU"/>
        </w:rPr>
      </w:pPr>
      <w:r>
        <w:rPr>
          <w:rFonts w:ascii="Verdana" w:eastAsia="Times New Roman" w:hAnsi="Verdana"/>
          <w:b/>
          <w:bCs/>
          <w:color w:val="1F262D"/>
          <w:sz w:val="20"/>
          <w:szCs w:val="20"/>
          <w:lang w:eastAsia="ru-RU"/>
        </w:rPr>
        <w:br w:type="page"/>
      </w:r>
      <w:r w:rsidRPr="00B249FE">
        <w:rPr>
          <w:rFonts w:ascii="Verdana" w:eastAsia="Times New Roman" w:hAnsi="Verdana"/>
          <w:b/>
          <w:bCs/>
          <w:color w:val="1F262D"/>
          <w:sz w:val="20"/>
          <w:szCs w:val="20"/>
          <w:lang w:eastAsia="ru-RU"/>
        </w:rPr>
        <w:lastRenderedPageBreak/>
        <w:t>УЧАСТНИКИ ИТОГОВОГО СОЧИНЕНИЯ (ИЗЛОЖЕНИЯ) </w:t>
      </w:r>
    </w:p>
    <w:p w:rsidR="00431EF0" w:rsidRPr="00B249FE" w:rsidRDefault="00431EF0" w:rsidP="00431EF0">
      <w:pPr>
        <w:shd w:val="clear" w:color="auto" w:fill="FFFFFF"/>
        <w:spacing w:after="0" w:line="281" w:lineRule="atLeast"/>
        <w:rPr>
          <w:rFonts w:ascii="Verdana" w:eastAsia="Times New Roman" w:hAnsi="Verdana"/>
          <w:color w:val="1F262D"/>
          <w:sz w:val="20"/>
          <w:szCs w:val="20"/>
          <w:lang w:eastAsia="ru-RU"/>
        </w:rPr>
      </w:pPr>
      <w:r w:rsidRPr="00B249FE">
        <w:rPr>
          <w:rFonts w:ascii="Verdana" w:eastAsia="Times New Roman" w:hAnsi="Verdana"/>
          <w:b/>
          <w:bCs/>
          <w:color w:val="1F262D"/>
          <w:sz w:val="20"/>
          <w:szCs w:val="20"/>
          <w:lang w:eastAsia="ru-RU"/>
        </w:rPr>
        <w:t>ИТОГОВОЕ СОЧИНЕНИЕ (ИЗЛОЖЕНИЕ) КАК УСЛОВИЕ ДОПУСКА К ГИА</w:t>
      </w:r>
      <w:r w:rsidRPr="00B249FE">
        <w:rPr>
          <w:rFonts w:ascii="Verdana" w:eastAsia="Times New Roman" w:hAnsi="Verdana"/>
          <w:color w:val="1F262D"/>
          <w:sz w:val="20"/>
          <w:szCs w:val="20"/>
          <w:lang w:eastAsia="ru-RU"/>
        </w:rPr>
        <w:t> проводится для обучающихся</w:t>
      </w:r>
      <w:r w:rsidRPr="00B249FE">
        <w:rPr>
          <w:rFonts w:ascii="Verdana" w:eastAsia="Times New Roman" w:hAnsi="Verdana"/>
          <w:color w:val="1F262D"/>
          <w:sz w:val="20"/>
          <w:lang w:eastAsia="ru-RU"/>
        </w:rPr>
        <w:t> </w:t>
      </w:r>
      <w:r w:rsidRPr="00B249FE">
        <w:rPr>
          <w:rFonts w:ascii="Verdana" w:eastAsia="Times New Roman" w:hAnsi="Verdana"/>
          <w:color w:val="1F262D"/>
          <w:sz w:val="20"/>
          <w:szCs w:val="20"/>
          <w:lang w:eastAsia="ru-RU"/>
        </w:rPr>
        <w:t>XI</w:t>
      </w:r>
      <w:r w:rsidRPr="00B249FE">
        <w:rPr>
          <w:rFonts w:ascii="Verdana" w:eastAsia="Times New Roman" w:hAnsi="Verdana"/>
          <w:color w:val="1F262D"/>
          <w:sz w:val="20"/>
          <w:lang w:eastAsia="ru-RU"/>
        </w:rPr>
        <w:t> </w:t>
      </w:r>
      <w:r w:rsidRPr="00B249FE">
        <w:rPr>
          <w:rFonts w:ascii="Verdana" w:eastAsia="Times New Roman" w:hAnsi="Verdana"/>
          <w:color w:val="1F262D"/>
          <w:sz w:val="20"/>
          <w:szCs w:val="20"/>
          <w:lang w:eastAsia="ru-RU"/>
        </w:rPr>
        <w:t xml:space="preserve">(XII) классов, в том числе </w:t>
      </w:r>
      <w:proofErr w:type="gramStart"/>
      <w:r w:rsidRPr="00B249FE">
        <w:rPr>
          <w:rFonts w:ascii="Verdana" w:eastAsia="Times New Roman" w:hAnsi="Verdana"/>
          <w:color w:val="1F262D"/>
          <w:sz w:val="20"/>
          <w:szCs w:val="20"/>
          <w:lang w:eastAsia="ru-RU"/>
        </w:rPr>
        <w:t>для</w:t>
      </w:r>
      <w:proofErr w:type="gramEnd"/>
      <w:r w:rsidRPr="00B249FE">
        <w:rPr>
          <w:rFonts w:ascii="Verdana" w:eastAsia="Times New Roman" w:hAnsi="Verdana"/>
          <w:color w:val="1F262D"/>
          <w:sz w:val="20"/>
          <w:szCs w:val="20"/>
          <w:lang w:eastAsia="ru-RU"/>
        </w:rPr>
        <w:t>:</w:t>
      </w:r>
    </w:p>
    <w:p w:rsidR="00431EF0" w:rsidRPr="00B249FE" w:rsidRDefault="00431EF0" w:rsidP="00431EF0">
      <w:pPr>
        <w:numPr>
          <w:ilvl w:val="0"/>
          <w:numId w:val="2"/>
        </w:numPr>
        <w:shd w:val="clear" w:color="auto" w:fill="FFFFFF"/>
        <w:spacing w:after="0" w:line="281" w:lineRule="atLeast"/>
        <w:ind w:left="0"/>
        <w:rPr>
          <w:rFonts w:ascii="Verdana" w:eastAsia="Times New Roman" w:hAnsi="Verdana"/>
          <w:color w:val="1F262D"/>
          <w:sz w:val="20"/>
          <w:szCs w:val="20"/>
          <w:lang w:eastAsia="ru-RU"/>
        </w:rPr>
      </w:pPr>
      <w:proofErr w:type="gramStart"/>
      <w:r w:rsidRPr="00B249FE">
        <w:rPr>
          <w:rFonts w:ascii="Verdana" w:eastAsia="Times New Roman" w:hAnsi="Verdana"/>
          <w:color w:val="1F262D"/>
          <w:sz w:val="20"/>
          <w:szCs w:val="20"/>
          <w:lang w:eastAsia="ru-RU"/>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431EF0" w:rsidRPr="00B249FE" w:rsidRDefault="00431EF0" w:rsidP="00431EF0">
      <w:pPr>
        <w:numPr>
          <w:ilvl w:val="0"/>
          <w:numId w:val="2"/>
        </w:numPr>
        <w:shd w:val="clear" w:color="auto" w:fill="FFFFFF"/>
        <w:spacing w:after="0" w:line="281" w:lineRule="atLeast"/>
        <w:ind w:left="0"/>
        <w:rPr>
          <w:rFonts w:ascii="Verdana" w:eastAsia="Times New Roman" w:hAnsi="Verdana"/>
          <w:color w:val="1F262D"/>
          <w:sz w:val="20"/>
          <w:szCs w:val="20"/>
          <w:lang w:eastAsia="ru-RU"/>
        </w:rPr>
      </w:pPr>
      <w:proofErr w:type="gramStart"/>
      <w:r w:rsidRPr="00B249FE">
        <w:rPr>
          <w:rFonts w:ascii="Verdana" w:eastAsia="Times New Roman" w:hAnsi="Verdana"/>
          <w:color w:val="1F262D"/>
          <w:sz w:val="20"/>
          <w:szCs w:val="20"/>
          <w:lang w:eastAsia="ru-RU"/>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B249FE">
        <w:rPr>
          <w:rFonts w:ascii="Verdana" w:eastAsia="Times New Roman" w:hAnsi="Verdana"/>
          <w:color w:val="1F262D"/>
          <w:sz w:val="20"/>
          <w:szCs w:val="20"/>
          <w:lang w:eastAsia="ru-RU"/>
        </w:rPr>
        <w:t xml:space="preserve"> программе среднего общего образования с последующим получением аттестата о среднем общем образовании);</w:t>
      </w:r>
    </w:p>
    <w:p w:rsidR="00431EF0" w:rsidRPr="00B249FE" w:rsidRDefault="00431EF0" w:rsidP="00431EF0">
      <w:pPr>
        <w:numPr>
          <w:ilvl w:val="0"/>
          <w:numId w:val="2"/>
        </w:numPr>
        <w:shd w:val="clear" w:color="auto" w:fill="FFFFFF"/>
        <w:spacing w:after="0" w:line="281" w:lineRule="atLeast"/>
        <w:ind w:left="0"/>
        <w:rPr>
          <w:rFonts w:ascii="Verdana" w:eastAsia="Times New Roman" w:hAnsi="Verdana"/>
          <w:color w:val="1F262D"/>
          <w:sz w:val="20"/>
          <w:szCs w:val="20"/>
          <w:lang w:eastAsia="ru-RU"/>
        </w:rPr>
      </w:pPr>
      <w:proofErr w:type="gramStart"/>
      <w:r w:rsidRPr="00B249FE">
        <w:rPr>
          <w:rFonts w:ascii="Verdana" w:eastAsia="Times New Roman" w:hAnsi="Verdana"/>
          <w:color w:val="1F262D"/>
          <w:sz w:val="20"/>
          <w:szCs w:val="20"/>
          <w:lang w:eastAsia="ru-RU"/>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431EF0" w:rsidRPr="00B249FE" w:rsidRDefault="00431EF0" w:rsidP="00431EF0">
      <w:pPr>
        <w:numPr>
          <w:ilvl w:val="0"/>
          <w:numId w:val="2"/>
        </w:numPr>
        <w:shd w:val="clear" w:color="auto" w:fill="FFFFFF"/>
        <w:spacing w:after="0" w:line="281" w:lineRule="atLeast"/>
        <w:ind w:left="0"/>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обучающихся с ограниченными возможностями здоровья, детей-инвалидов и инвалидов по образовательным программам среднего общего образования.</w:t>
      </w:r>
    </w:p>
    <w:p w:rsidR="00431EF0" w:rsidRPr="00B249FE" w:rsidRDefault="00431EF0" w:rsidP="00431EF0">
      <w:pPr>
        <w:shd w:val="clear" w:color="auto" w:fill="FFFFFF"/>
        <w:spacing w:after="0" w:line="281" w:lineRule="atLeast"/>
        <w:rPr>
          <w:rFonts w:ascii="Verdana" w:eastAsia="Times New Roman" w:hAnsi="Verdana"/>
          <w:color w:val="1F262D"/>
          <w:sz w:val="20"/>
          <w:szCs w:val="20"/>
          <w:lang w:eastAsia="ru-RU"/>
        </w:rPr>
      </w:pPr>
      <w:r w:rsidRPr="00B249FE">
        <w:rPr>
          <w:rFonts w:ascii="Verdana" w:eastAsia="Times New Roman" w:hAnsi="Verdana"/>
          <w:b/>
          <w:bCs/>
          <w:color w:val="1F262D"/>
          <w:sz w:val="20"/>
          <w:szCs w:val="20"/>
          <w:lang w:eastAsia="ru-RU"/>
        </w:rPr>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B249FE">
        <w:rPr>
          <w:rFonts w:ascii="Verdana" w:eastAsia="Times New Roman" w:hAnsi="Verdana"/>
          <w:b/>
          <w:bCs/>
          <w:color w:val="1F262D"/>
          <w:sz w:val="20"/>
          <w:szCs w:val="20"/>
          <w:lang w:eastAsia="ru-RU"/>
        </w:rPr>
        <w:t>ДЛЯ</w:t>
      </w:r>
      <w:proofErr w:type="gramEnd"/>
      <w:r w:rsidRPr="00B249FE">
        <w:rPr>
          <w:rFonts w:ascii="Verdana" w:eastAsia="Times New Roman" w:hAnsi="Verdana"/>
          <w:b/>
          <w:bCs/>
          <w:color w:val="1F262D"/>
          <w:sz w:val="20"/>
          <w:szCs w:val="20"/>
          <w:lang w:eastAsia="ru-RU"/>
        </w:rPr>
        <w:t>:</w:t>
      </w:r>
    </w:p>
    <w:p w:rsidR="00431EF0" w:rsidRPr="00B249FE" w:rsidRDefault="00431EF0" w:rsidP="00431EF0">
      <w:pPr>
        <w:numPr>
          <w:ilvl w:val="0"/>
          <w:numId w:val="3"/>
        </w:numPr>
        <w:shd w:val="clear" w:color="auto" w:fill="FFFFFF"/>
        <w:spacing w:after="0" w:line="281" w:lineRule="atLeast"/>
        <w:ind w:left="0"/>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431EF0" w:rsidRPr="00B249FE" w:rsidRDefault="00431EF0" w:rsidP="00431EF0">
      <w:pPr>
        <w:numPr>
          <w:ilvl w:val="0"/>
          <w:numId w:val="3"/>
        </w:numPr>
        <w:shd w:val="clear" w:color="auto" w:fill="FFFFFF"/>
        <w:spacing w:after="0" w:line="281" w:lineRule="atLeast"/>
        <w:ind w:left="0"/>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граждан, имеющих среднее общее образование, полученное в иностранных образовательных организациях (далее вместе - выпускники прошлых лет);</w:t>
      </w:r>
    </w:p>
    <w:p w:rsidR="00431EF0" w:rsidRPr="00B249FE" w:rsidRDefault="00431EF0" w:rsidP="00431EF0">
      <w:pPr>
        <w:numPr>
          <w:ilvl w:val="0"/>
          <w:numId w:val="3"/>
        </w:numPr>
        <w:shd w:val="clear" w:color="auto" w:fill="FFFFFF"/>
        <w:spacing w:after="0" w:line="281" w:lineRule="atLeast"/>
        <w:ind w:left="0"/>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лиц, обучающихся по образовательным программам среднего профессионального образования;</w:t>
      </w:r>
    </w:p>
    <w:p w:rsidR="00431EF0" w:rsidRPr="00B249FE" w:rsidRDefault="00431EF0" w:rsidP="00431EF0">
      <w:pPr>
        <w:numPr>
          <w:ilvl w:val="0"/>
          <w:numId w:val="3"/>
        </w:numPr>
        <w:shd w:val="clear" w:color="auto" w:fill="FFFFFF"/>
        <w:spacing w:after="0" w:line="281" w:lineRule="atLeast"/>
        <w:ind w:left="0"/>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лиц, получающих среднее общее образование в иностранных образовательных организациях;</w:t>
      </w:r>
    </w:p>
    <w:p w:rsidR="00431EF0" w:rsidRPr="00B249FE" w:rsidRDefault="00431EF0" w:rsidP="00431EF0">
      <w:pPr>
        <w:numPr>
          <w:ilvl w:val="0"/>
          <w:numId w:val="3"/>
        </w:numPr>
        <w:shd w:val="clear" w:color="auto" w:fill="FFFFFF"/>
        <w:spacing w:after="0" w:line="281" w:lineRule="atLeast"/>
        <w:ind w:left="0"/>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431EF0" w:rsidRPr="00B249FE" w:rsidRDefault="00431EF0" w:rsidP="00431EF0">
      <w:pPr>
        <w:shd w:val="clear" w:color="auto" w:fill="FFFFFF"/>
        <w:spacing w:after="0" w:line="281" w:lineRule="atLeast"/>
        <w:rPr>
          <w:rFonts w:ascii="Verdana" w:eastAsia="Times New Roman" w:hAnsi="Verdana"/>
          <w:color w:val="1F262D"/>
          <w:sz w:val="20"/>
          <w:szCs w:val="20"/>
          <w:lang w:eastAsia="ru-RU"/>
        </w:rPr>
      </w:pPr>
      <w:r w:rsidRPr="00B249FE">
        <w:rPr>
          <w:rFonts w:ascii="Verdana" w:eastAsia="Times New Roman" w:hAnsi="Verdana"/>
          <w:b/>
          <w:bCs/>
          <w:color w:val="1F262D"/>
          <w:sz w:val="20"/>
          <w:szCs w:val="20"/>
          <w:lang w:eastAsia="ru-RU"/>
        </w:rPr>
        <w:t>ИЗЛОЖЕНИЕ ВПРАВЕ ПИСАТЬ СЛЕДУЮЩИЕ КАТЕГОРИИ ЛИЦ: </w:t>
      </w:r>
    </w:p>
    <w:p w:rsidR="00431EF0" w:rsidRPr="00B249FE" w:rsidRDefault="00431EF0" w:rsidP="00431EF0">
      <w:pPr>
        <w:numPr>
          <w:ilvl w:val="0"/>
          <w:numId w:val="4"/>
        </w:numPr>
        <w:shd w:val="clear" w:color="auto" w:fill="FFFFFF"/>
        <w:spacing w:after="0" w:line="281" w:lineRule="atLeast"/>
        <w:ind w:left="0"/>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обучающиеся с ограниченными возможностями здоровья, дети-инвалиды и инвалиды;</w:t>
      </w:r>
    </w:p>
    <w:p w:rsidR="00431EF0" w:rsidRPr="00B249FE" w:rsidRDefault="00431EF0" w:rsidP="00431EF0">
      <w:pPr>
        <w:numPr>
          <w:ilvl w:val="0"/>
          <w:numId w:val="4"/>
        </w:numPr>
        <w:shd w:val="clear" w:color="auto" w:fill="FFFFFF"/>
        <w:spacing w:after="0" w:line="281" w:lineRule="atLeast"/>
        <w:ind w:left="0"/>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1EF0" w:rsidRPr="00B249FE" w:rsidRDefault="00431EF0" w:rsidP="00431EF0">
      <w:pPr>
        <w:numPr>
          <w:ilvl w:val="0"/>
          <w:numId w:val="4"/>
        </w:numPr>
        <w:shd w:val="clear" w:color="auto" w:fill="FFFFFF"/>
        <w:spacing w:after="0" w:line="281" w:lineRule="atLeast"/>
        <w:ind w:left="0"/>
        <w:rPr>
          <w:rFonts w:ascii="Verdana" w:eastAsia="Times New Roman" w:hAnsi="Verdana"/>
          <w:color w:val="1F262D"/>
          <w:sz w:val="20"/>
          <w:szCs w:val="20"/>
          <w:lang w:eastAsia="ru-RU"/>
        </w:rPr>
      </w:pPr>
      <w:proofErr w:type="gramStart"/>
      <w:r w:rsidRPr="00B249FE">
        <w:rPr>
          <w:rFonts w:ascii="Verdana" w:eastAsia="Times New Roman" w:hAnsi="Verdana"/>
          <w:color w:val="1F262D"/>
          <w:sz w:val="20"/>
          <w:szCs w:val="20"/>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431EF0" w:rsidRPr="00B249FE" w:rsidRDefault="00431EF0" w:rsidP="00431EF0">
      <w:pPr>
        <w:shd w:val="clear" w:color="auto" w:fill="FFFFFF"/>
        <w:spacing w:after="0" w:line="281" w:lineRule="atLeast"/>
        <w:rPr>
          <w:rFonts w:ascii="Verdana" w:eastAsia="Times New Roman" w:hAnsi="Verdana"/>
          <w:color w:val="1F262D"/>
          <w:sz w:val="20"/>
          <w:szCs w:val="20"/>
          <w:lang w:eastAsia="ru-RU"/>
        </w:rPr>
      </w:pPr>
      <w:r w:rsidRPr="00B249FE">
        <w:rPr>
          <w:rFonts w:ascii="Verdana" w:eastAsia="Times New Roman" w:hAnsi="Verdana"/>
          <w:b/>
          <w:bCs/>
          <w:color w:val="1F262D"/>
          <w:sz w:val="20"/>
          <w:szCs w:val="20"/>
          <w:lang w:eastAsia="ru-RU"/>
        </w:rPr>
        <w:t>ПОРЯДОК ПОДАЧИ ЗАЯВЛЕНИЯ НА УЧАСТИЕ В ИТОГОВОМ СОЧИНЕНИИ (ИЗЛОЖЕНИИ)</w:t>
      </w:r>
    </w:p>
    <w:p w:rsidR="00431EF0" w:rsidRPr="00B249FE" w:rsidRDefault="00431EF0" w:rsidP="00431EF0">
      <w:pPr>
        <w:shd w:val="clear" w:color="auto" w:fill="FFFFFF"/>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lastRenderedPageBreak/>
        <w:t xml:space="preserve">Для участия в итоговом сочинении (изложении) участники подают заявление не </w:t>
      </w:r>
      <w:proofErr w:type="gramStart"/>
      <w:r w:rsidRPr="00B249FE">
        <w:rPr>
          <w:rFonts w:ascii="Verdana" w:eastAsia="Times New Roman" w:hAnsi="Verdana"/>
          <w:color w:val="1F262D"/>
          <w:sz w:val="20"/>
          <w:szCs w:val="20"/>
          <w:lang w:eastAsia="ru-RU"/>
        </w:rPr>
        <w:t>позднее</w:t>
      </w:r>
      <w:proofErr w:type="gramEnd"/>
      <w:r w:rsidRPr="00B249FE">
        <w:rPr>
          <w:rFonts w:ascii="Verdana" w:eastAsia="Times New Roman" w:hAnsi="Verdana"/>
          <w:color w:val="1F262D"/>
          <w:sz w:val="20"/>
          <w:szCs w:val="20"/>
          <w:lang w:eastAsia="ru-RU"/>
        </w:rPr>
        <w:t xml:space="preserve"> чем за две недели до начала проведения итогового сочинения (изложения).</w:t>
      </w:r>
    </w:p>
    <w:p w:rsidR="00431EF0" w:rsidRPr="00B249FE" w:rsidRDefault="00431EF0" w:rsidP="00431EF0">
      <w:pPr>
        <w:shd w:val="clear" w:color="auto" w:fill="FFFFFF"/>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 </w:t>
      </w:r>
    </w:p>
    <w:p w:rsidR="00431EF0" w:rsidRPr="00B249FE" w:rsidRDefault="00431EF0" w:rsidP="00431EF0">
      <w:pPr>
        <w:shd w:val="clear" w:color="auto" w:fill="FFFFFF"/>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B249FE">
        <w:rPr>
          <w:rFonts w:ascii="Verdana" w:eastAsia="Times New Roman" w:hAnsi="Verdana"/>
          <w:color w:val="1F262D"/>
          <w:sz w:val="20"/>
          <w:szCs w:val="20"/>
          <w:lang w:eastAsia="ru-RU"/>
        </w:rPr>
        <w:t>медико-социальной</w:t>
      </w:r>
      <w:proofErr w:type="gramEnd"/>
      <w:r w:rsidRPr="00B249FE">
        <w:rPr>
          <w:rFonts w:ascii="Verdana" w:eastAsia="Times New Roman" w:hAnsi="Verdana"/>
          <w:color w:val="1F262D"/>
          <w:sz w:val="20"/>
          <w:szCs w:val="20"/>
          <w:lang w:eastAsia="ru-RU"/>
        </w:rPr>
        <w:t xml:space="preserve"> экспертизы. </w:t>
      </w:r>
    </w:p>
    <w:p w:rsidR="00431EF0" w:rsidRPr="00B249FE" w:rsidRDefault="00431EF0" w:rsidP="00431EF0">
      <w:pPr>
        <w:shd w:val="clear" w:color="auto" w:fill="FFFFFF"/>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Регистрация лиц для участия по их желанию в итоговом сочинении проводится в местах, определяемых регионом. </w:t>
      </w:r>
    </w:p>
    <w:p w:rsidR="00431EF0" w:rsidRPr="00B249FE" w:rsidRDefault="00431EF0" w:rsidP="00431EF0">
      <w:pPr>
        <w:shd w:val="clear" w:color="auto" w:fill="FFFFFF"/>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 xml:space="preserve">Регистрация лиц </w:t>
      </w:r>
      <w:proofErr w:type="gramStart"/>
      <w:r w:rsidRPr="00B249FE">
        <w:rPr>
          <w:rFonts w:ascii="Verdana" w:eastAsia="Times New Roman" w:hAnsi="Verdana"/>
          <w:color w:val="1F262D"/>
          <w:sz w:val="20"/>
          <w:szCs w:val="20"/>
          <w:lang w:eastAsia="ru-RU"/>
        </w:rPr>
        <w:t>со справкой об обучении для участия по их желанию в итоговом сочинении</w:t>
      </w:r>
      <w:proofErr w:type="gramEnd"/>
      <w:r w:rsidRPr="00B249FE">
        <w:rPr>
          <w:rFonts w:ascii="Verdana" w:eastAsia="Times New Roman" w:hAnsi="Verdana"/>
          <w:color w:val="1F262D"/>
          <w:sz w:val="20"/>
          <w:szCs w:val="20"/>
          <w:lang w:eastAsia="ru-RU"/>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B249FE">
        <w:rPr>
          <w:rFonts w:ascii="Verdana" w:eastAsia="Times New Roman" w:hAnsi="Verdana"/>
          <w:color w:val="1F262D"/>
          <w:sz w:val="20"/>
          <w:szCs w:val="20"/>
          <w:lang w:eastAsia="ru-RU"/>
        </w:rPr>
        <w:t>обучении по образцу</w:t>
      </w:r>
      <w:proofErr w:type="gramEnd"/>
      <w:r w:rsidRPr="00B249FE">
        <w:rPr>
          <w:rFonts w:ascii="Verdana" w:eastAsia="Times New Roman" w:hAnsi="Verdana"/>
          <w:color w:val="1F262D"/>
          <w:sz w:val="20"/>
          <w:szCs w:val="20"/>
          <w:lang w:eastAsia="ru-RU"/>
        </w:rPr>
        <w:t>, самостоятельно устанавливаемому организацией, осуществляющей образовательную деятельность. </w:t>
      </w:r>
    </w:p>
    <w:p w:rsidR="00431EF0" w:rsidRPr="00B249FE" w:rsidRDefault="00431EF0" w:rsidP="00431EF0">
      <w:pPr>
        <w:shd w:val="clear" w:color="auto" w:fill="FFFFFF"/>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 xml:space="preserve">Лица, участвующие в сочинении по желанию, самостоятельно выбирают срок написания итогового сочинения из числа </w:t>
      </w:r>
      <w:proofErr w:type="gramStart"/>
      <w:r w:rsidRPr="00B249FE">
        <w:rPr>
          <w:rFonts w:ascii="Verdana" w:eastAsia="Times New Roman" w:hAnsi="Verdana"/>
          <w:color w:val="1F262D"/>
          <w:sz w:val="20"/>
          <w:szCs w:val="20"/>
          <w:lang w:eastAsia="ru-RU"/>
        </w:rPr>
        <w:t>установленных</w:t>
      </w:r>
      <w:proofErr w:type="gramEnd"/>
      <w:r w:rsidRPr="00B249FE">
        <w:rPr>
          <w:rFonts w:ascii="Verdana" w:eastAsia="Times New Roman" w:hAnsi="Verdana"/>
          <w:color w:val="1F262D"/>
          <w:sz w:val="20"/>
          <w:szCs w:val="20"/>
          <w:lang w:eastAsia="ru-RU"/>
        </w:rPr>
        <w:t xml:space="preserve"> расписанием проведения итогового сочинения (изложения). Выбранную дату участия в итоговом сочинении такие лица указывают в заявлении. </w:t>
      </w:r>
    </w:p>
    <w:p w:rsidR="00431EF0" w:rsidRPr="00B249FE" w:rsidRDefault="00431EF0" w:rsidP="00431EF0">
      <w:pPr>
        <w:shd w:val="clear" w:color="auto" w:fill="FFFFFF"/>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 </w:t>
      </w:r>
    </w:p>
    <w:p w:rsidR="00431EF0" w:rsidRPr="00B249FE" w:rsidRDefault="00431EF0" w:rsidP="00431EF0">
      <w:pPr>
        <w:shd w:val="clear" w:color="auto" w:fill="FFFFFF"/>
        <w:spacing w:after="0" w:line="281" w:lineRule="atLeast"/>
        <w:rPr>
          <w:rFonts w:ascii="Verdana" w:eastAsia="Times New Roman" w:hAnsi="Verdana"/>
          <w:color w:val="1F262D"/>
          <w:sz w:val="20"/>
          <w:szCs w:val="20"/>
          <w:lang w:eastAsia="ru-RU"/>
        </w:rPr>
      </w:pPr>
      <w:r w:rsidRPr="00B249FE">
        <w:rPr>
          <w:rFonts w:ascii="Verdana" w:eastAsia="Times New Roman" w:hAnsi="Verdana"/>
          <w:b/>
          <w:bCs/>
          <w:color w:val="1F262D"/>
          <w:sz w:val="20"/>
          <w:szCs w:val="20"/>
          <w:lang w:eastAsia="ru-RU"/>
        </w:rPr>
        <w:t>СРОКИ И ПРОДОЛЖИТЕЛЬНОСТЬ НАПИСАНИЯ ИТОГОВОГО СОЧИНЕНИЯ (ИЗЛОЖЕНИЯ) </w:t>
      </w:r>
    </w:p>
    <w:p w:rsidR="00431EF0" w:rsidRPr="00B249FE" w:rsidRDefault="00431EF0" w:rsidP="00431EF0">
      <w:pPr>
        <w:shd w:val="clear" w:color="auto" w:fill="FFFFFF"/>
        <w:spacing w:after="0" w:line="281" w:lineRule="atLeast"/>
        <w:rPr>
          <w:rFonts w:ascii="Verdana" w:eastAsia="Times New Roman" w:hAnsi="Verdana"/>
          <w:color w:val="1F262D"/>
          <w:sz w:val="20"/>
          <w:szCs w:val="20"/>
          <w:lang w:eastAsia="ru-RU"/>
        </w:rPr>
      </w:pPr>
      <w:proofErr w:type="gramStart"/>
      <w:r w:rsidRPr="00B249FE">
        <w:rPr>
          <w:rFonts w:ascii="Verdana" w:eastAsia="Times New Roman" w:hAnsi="Verdana"/>
          <w:color w:val="1F262D"/>
          <w:sz w:val="20"/>
          <w:szCs w:val="20"/>
          <w:lang w:eastAsia="ru-RU"/>
        </w:rPr>
        <w:t>Итоговое сочинение (изложение) проводится в первую среду декабря (основной срок проведения итогового сочинения (изложения), а также в дополнительные сроки - первая среда февраля и первая рабочая среда мая. </w:t>
      </w:r>
      <w:proofErr w:type="gramEnd"/>
    </w:p>
    <w:p w:rsidR="00431EF0" w:rsidRPr="00B249FE" w:rsidRDefault="00431EF0" w:rsidP="00431EF0">
      <w:pPr>
        <w:shd w:val="clear" w:color="auto" w:fill="FFFFFF"/>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Продолжительность выполнения итогового сочинения (изложения) составляет 3 часа 55 минут (235 минут).</w:t>
      </w:r>
    </w:p>
    <w:p w:rsidR="00431EF0" w:rsidRPr="00B249FE" w:rsidRDefault="00431EF0" w:rsidP="00431EF0">
      <w:pPr>
        <w:shd w:val="clear" w:color="auto" w:fill="FFFFFF"/>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 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w:t>
      </w:r>
    </w:p>
    <w:p w:rsidR="00431EF0" w:rsidRPr="00B249FE" w:rsidRDefault="00431EF0" w:rsidP="00431EF0">
      <w:pPr>
        <w:shd w:val="clear" w:color="auto" w:fill="FFFFFF"/>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431EF0" w:rsidRPr="00B249FE" w:rsidRDefault="00431EF0" w:rsidP="00431EF0">
      <w:pPr>
        <w:spacing w:after="0" w:line="240" w:lineRule="auto"/>
        <w:rPr>
          <w:rFonts w:ascii="Times New Roman" w:eastAsia="Times New Roman" w:hAnsi="Times New Roman"/>
          <w:sz w:val="24"/>
          <w:szCs w:val="24"/>
          <w:lang w:eastAsia="ru-RU"/>
        </w:rPr>
      </w:pPr>
      <w:r w:rsidRPr="00B249FE">
        <w:rPr>
          <w:rFonts w:ascii="Verdana" w:eastAsia="Times New Roman" w:hAnsi="Verdana"/>
          <w:b/>
          <w:bCs/>
          <w:color w:val="1F262D"/>
          <w:sz w:val="20"/>
          <w:szCs w:val="20"/>
          <w:shd w:val="clear" w:color="auto" w:fill="FFFFFF"/>
          <w:lang w:eastAsia="ru-RU"/>
        </w:rPr>
        <w:t>ПРОВЕДЕНИЕ ИТОГОВОГО СОЧИНЕНИЯ (ИЗЛОЖЕНИЯ) </w:t>
      </w:r>
    </w:p>
    <w:p w:rsidR="00431EF0" w:rsidRPr="00B249FE" w:rsidRDefault="00431EF0" w:rsidP="00431EF0">
      <w:pPr>
        <w:shd w:val="clear" w:color="auto" w:fill="FFFFFF"/>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регионом. </w:t>
      </w:r>
    </w:p>
    <w:p w:rsidR="00431EF0" w:rsidRPr="00B249FE" w:rsidRDefault="00431EF0" w:rsidP="00431EF0">
      <w:pPr>
        <w:shd w:val="clear" w:color="auto" w:fill="FFFFFF"/>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Итоговое сочинение (изложение) начинается в 10.00 по местному времени. </w:t>
      </w:r>
    </w:p>
    <w:p w:rsidR="00431EF0" w:rsidRPr="00B249FE" w:rsidRDefault="00431EF0" w:rsidP="00431EF0">
      <w:pPr>
        <w:shd w:val="clear" w:color="auto" w:fill="FFFFFF"/>
        <w:spacing w:after="0" w:line="281" w:lineRule="atLeast"/>
        <w:rPr>
          <w:rFonts w:ascii="Verdana" w:eastAsia="Times New Roman" w:hAnsi="Verdana"/>
          <w:color w:val="1F262D"/>
          <w:sz w:val="20"/>
          <w:szCs w:val="20"/>
          <w:lang w:eastAsia="ru-RU"/>
        </w:rPr>
      </w:pPr>
      <w:r w:rsidRPr="00B249FE">
        <w:rPr>
          <w:rFonts w:ascii="Verdana" w:eastAsia="Times New Roman" w:hAnsi="Verdana"/>
          <w:b/>
          <w:bCs/>
          <w:color w:val="1F262D"/>
          <w:sz w:val="20"/>
          <w:szCs w:val="20"/>
          <w:lang w:eastAsia="ru-RU"/>
        </w:rPr>
        <w:t>ПОВТОРНЫЙ ДОПУСК К СДАЧЕ ИТОГОВОГО СОЧИНЕНИЯ (ИЗЛОЖЕНИЯ) </w:t>
      </w:r>
    </w:p>
    <w:p w:rsidR="00431EF0" w:rsidRPr="00B249FE" w:rsidRDefault="00431EF0" w:rsidP="00431EF0">
      <w:pPr>
        <w:shd w:val="clear" w:color="auto" w:fill="FFFFFF"/>
        <w:spacing w:after="0" w:line="281" w:lineRule="atLeast"/>
        <w:rPr>
          <w:rFonts w:ascii="Verdana" w:eastAsia="Times New Roman" w:hAnsi="Verdana"/>
          <w:color w:val="1F262D"/>
          <w:sz w:val="20"/>
          <w:szCs w:val="20"/>
          <w:lang w:eastAsia="ru-RU"/>
        </w:rPr>
      </w:pPr>
      <w:proofErr w:type="gramStart"/>
      <w:r w:rsidRPr="00B249FE">
        <w:rPr>
          <w:rFonts w:ascii="Verdana" w:eastAsia="Times New Roman" w:hAnsi="Verdana"/>
          <w:color w:val="1F262D"/>
          <w:sz w:val="20"/>
          <w:szCs w:val="20"/>
          <w:lang w:eastAsia="ru-RU"/>
        </w:rPr>
        <w:t>Повторно допускаются к написанию итогового сочинения (изложения) в дополнительные в текущем учебном году (первая среда февраля и первая рабочая среда мая): </w:t>
      </w:r>
      <w:proofErr w:type="gramEnd"/>
    </w:p>
    <w:p w:rsidR="00431EF0" w:rsidRPr="00B249FE" w:rsidRDefault="00431EF0" w:rsidP="00431EF0">
      <w:pPr>
        <w:numPr>
          <w:ilvl w:val="0"/>
          <w:numId w:val="5"/>
        </w:numPr>
        <w:shd w:val="clear" w:color="auto" w:fill="FFFFFF"/>
        <w:spacing w:after="0" w:line="281" w:lineRule="atLeast"/>
        <w:ind w:left="0"/>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обучающиеся, получившие по итоговому сочинению (изложению) неудовлетворительный результат («незачет»);</w:t>
      </w:r>
    </w:p>
    <w:p w:rsidR="00431EF0" w:rsidRPr="00B249FE" w:rsidRDefault="00431EF0" w:rsidP="00431EF0">
      <w:pPr>
        <w:numPr>
          <w:ilvl w:val="0"/>
          <w:numId w:val="5"/>
        </w:numPr>
        <w:shd w:val="clear" w:color="auto" w:fill="FFFFFF"/>
        <w:spacing w:after="0" w:line="281" w:lineRule="atLeast"/>
        <w:ind w:left="0"/>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lastRenderedPageBreak/>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431EF0" w:rsidRPr="00B249FE" w:rsidRDefault="00431EF0" w:rsidP="00431EF0">
      <w:pPr>
        <w:numPr>
          <w:ilvl w:val="0"/>
          <w:numId w:val="5"/>
        </w:numPr>
        <w:shd w:val="clear" w:color="auto" w:fill="FFFFFF"/>
        <w:spacing w:after="0" w:line="281" w:lineRule="atLeast"/>
        <w:ind w:left="0"/>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участники итогового сочинения (изложения), не завершившие сдачу итогового сочинения (изложения) по уважительным причинам (болезнь или иные обстоятельства, подтвержденные документально).</w:t>
      </w:r>
    </w:p>
    <w:p w:rsidR="00431EF0" w:rsidRPr="00B249FE" w:rsidRDefault="00431EF0" w:rsidP="00431EF0">
      <w:pPr>
        <w:shd w:val="clear" w:color="auto" w:fill="FFFFFF"/>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 </w:t>
      </w:r>
    </w:p>
    <w:p w:rsidR="00431EF0" w:rsidRPr="00B249FE" w:rsidRDefault="00431EF0" w:rsidP="00431EF0">
      <w:pPr>
        <w:shd w:val="clear" w:color="auto" w:fill="FFFFFF"/>
        <w:spacing w:after="0" w:line="281" w:lineRule="atLeast"/>
        <w:rPr>
          <w:rFonts w:ascii="Verdana" w:eastAsia="Times New Roman" w:hAnsi="Verdana"/>
          <w:color w:val="1F262D"/>
          <w:sz w:val="20"/>
          <w:szCs w:val="20"/>
          <w:lang w:eastAsia="ru-RU"/>
        </w:rPr>
      </w:pPr>
      <w:r w:rsidRPr="00B249FE">
        <w:rPr>
          <w:rFonts w:ascii="Verdana" w:eastAsia="Times New Roman" w:hAnsi="Verdana"/>
          <w:b/>
          <w:bCs/>
          <w:color w:val="1F262D"/>
          <w:sz w:val="20"/>
          <w:szCs w:val="20"/>
          <w:lang w:eastAsia="ru-RU"/>
        </w:rPr>
        <w:t>ОЗНАКОМЛЕНИЕ С РЕЗУЛЬТАТАМИ ИТОГОВОГО СОЧИНЕНИЯ (ИЗЛОЖЕНИЯ) И СРОК ДЕЙСТВИЯ ИТОГОВОГО СОЧИНЕНИЯ </w:t>
      </w:r>
    </w:p>
    <w:p w:rsidR="00431EF0" w:rsidRPr="00B249FE" w:rsidRDefault="00431EF0" w:rsidP="00431EF0">
      <w:pPr>
        <w:shd w:val="clear" w:color="auto" w:fill="FFFFFF"/>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431EF0" w:rsidRPr="00B249FE" w:rsidRDefault="00431EF0" w:rsidP="00431EF0">
      <w:pPr>
        <w:shd w:val="clear" w:color="auto" w:fill="FFFFFF"/>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 xml:space="preserve">Итоговое сочинение в случае представления его при приеме на </w:t>
      </w:r>
      <w:proofErr w:type="gramStart"/>
      <w:r w:rsidRPr="00B249FE">
        <w:rPr>
          <w:rFonts w:ascii="Verdana" w:eastAsia="Times New Roman" w:hAnsi="Verdana"/>
          <w:color w:val="1F262D"/>
          <w:sz w:val="20"/>
          <w:szCs w:val="20"/>
          <w:lang w:eastAsia="ru-RU"/>
        </w:rPr>
        <w:t>обучение по программам</w:t>
      </w:r>
      <w:proofErr w:type="gramEnd"/>
      <w:r w:rsidRPr="00B249FE">
        <w:rPr>
          <w:rFonts w:ascii="Verdana" w:eastAsia="Times New Roman" w:hAnsi="Verdana"/>
          <w:color w:val="1F262D"/>
          <w:sz w:val="20"/>
          <w:szCs w:val="20"/>
          <w:lang w:eastAsia="ru-RU"/>
        </w:rPr>
        <w:t xml:space="preserve"> </w:t>
      </w:r>
      <w:proofErr w:type="spellStart"/>
      <w:r w:rsidRPr="00B249FE">
        <w:rPr>
          <w:rFonts w:ascii="Verdana" w:eastAsia="Times New Roman" w:hAnsi="Verdana"/>
          <w:color w:val="1F262D"/>
          <w:sz w:val="20"/>
          <w:szCs w:val="20"/>
          <w:lang w:eastAsia="ru-RU"/>
        </w:rPr>
        <w:t>бакалавриата</w:t>
      </w:r>
      <w:proofErr w:type="spellEnd"/>
      <w:r w:rsidRPr="00B249FE">
        <w:rPr>
          <w:rFonts w:ascii="Verdana" w:eastAsia="Times New Roman" w:hAnsi="Verdana"/>
          <w:color w:val="1F262D"/>
          <w:sz w:val="20"/>
          <w:szCs w:val="20"/>
          <w:lang w:eastAsia="ru-RU"/>
        </w:rPr>
        <w:t xml:space="preserve"> и программам </w:t>
      </w:r>
      <w:proofErr w:type="spellStart"/>
      <w:r w:rsidRPr="00B249FE">
        <w:rPr>
          <w:rFonts w:ascii="Verdana" w:eastAsia="Times New Roman" w:hAnsi="Verdana"/>
          <w:color w:val="1F262D"/>
          <w:sz w:val="20"/>
          <w:szCs w:val="20"/>
          <w:lang w:eastAsia="ru-RU"/>
        </w:rPr>
        <w:t>специалитета</w:t>
      </w:r>
      <w:proofErr w:type="spellEnd"/>
      <w:r w:rsidRPr="00B249FE">
        <w:rPr>
          <w:rFonts w:ascii="Verdana" w:eastAsia="Times New Roman" w:hAnsi="Verdana"/>
          <w:color w:val="1F262D"/>
          <w:sz w:val="20"/>
          <w:szCs w:val="20"/>
          <w:lang w:eastAsia="ru-RU"/>
        </w:rPr>
        <w:t xml:space="preserve">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w:t>
      </w:r>
    </w:p>
    <w:p w:rsidR="00431EF0" w:rsidRPr="00B249FE" w:rsidRDefault="00431EF0" w:rsidP="00431EF0">
      <w:pPr>
        <w:shd w:val="clear" w:color="auto" w:fill="FFFFFF"/>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431EF0" w:rsidRPr="00B249FE" w:rsidRDefault="00431EF0" w:rsidP="00431EF0">
      <w:pPr>
        <w:shd w:val="clear" w:color="auto" w:fill="FFFFFF"/>
        <w:spacing w:after="0" w:line="281" w:lineRule="atLeast"/>
        <w:rPr>
          <w:rFonts w:ascii="Verdana" w:eastAsia="Times New Roman" w:hAnsi="Verdana"/>
          <w:color w:val="1F262D"/>
          <w:sz w:val="20"/>
          <w:szCs w:val="20"/>
          <w:lang w:eastAsia="ru-RU"/>
        </w:rPr>
      </w:pPr>
      <w:r w:rsidRPr="00B249FE">
        <w:rPr>
          <w:rFonts w:ascii="Verdana" w:eastAsia="Times New Roman" w:hAnsi="Verdana"/>
          <w:b/>
          <w:bCs/>
          <w:color w:val="1F262D"/>
          <w:sz w:val="20"/>
          <w:szCs w:val="20"/>
          <w:lang w:eastAsia="ru-RU"/>
        </w:rPr>
        <w:t>ПОРЯДОК ПРОВЕРКИ ИТОГОВОГО СОЧИНЕНИЯ (ИЗЛОЖЕНИЯ) </w:t>
      </w:r>
    </w:p>
    <w:p w:rsidR="00431EF0" w:rsidRPr="00B249FE" w:rsidRDefault="00431EF0" w:rsidP="00431EF0">
      <w:pPr>
        <w:shd w:val="clear" w:color="auto" w:fill="FFFFFF"/>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 xml:space="preserve">Итоговые сочинения (изложения) оцениваются по системе «зачет» или «незачет» по критериям оценивания, разработанным </w:t>
      </w:r>
      <w:proofErr w:type="spellStart"/>
      <w:r w:rsidRPr="00B249FE">
        <w:rPr>
          <w:rFonts w:ascii="Verdana" w:eastAsia="Times New Roman" w:hAnsi="Verdana"/>
          <w:color w:val="1F262D"/>
          <w:sz w:val="20"/>
          <w:szCs w:val="20"/>
          <w:lang w:eastAsia="ru-RU"/>
        </w:rPr>
        <w:t>Рособрнадзором</w:t>
      </w:r>
      <w:proofErr w:type="spellEnd"/>
      <w:r w:rsidRPr="00B249FE">
        <w:rPr>
          <w:rFonts w:ascii="Verdana" w:eastAsia="Times New Roman" w:hAnsi="Verdana"/>
          <w:color w:val="1F262D"/>
          <w:sz w:val="20"/>
          <w:szCs w:val="20"/>
          <w:lang w:eastAsia="ru-RU"/>
        </w:rPr>
        <w:t>.</w:t>
      </w:r>
    </w:p>
    <w:p w:rsidR="00431EF0" w:rsidRPr="00B249FE" w:rsidRDefault="00431EF0" w:rsidP="00431EF0">
      <w:pPr>
        <w:shd w:val="clear" w:color="auto" w:fill="FFFFFF"/>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 К проверке по критериям оценивания допускаются итоговые сочинения (изложения), соответствующие установленным ниже требованиям. </w:t>
      </w:r>
    </w:p>
    <w:p w:rsidR="00431EF0" w:rsidRPr="00B249FE" w:rsidRDefault="00431EF0" w:rsidP="00431EF0">
      <w:pPr>
        <w:spacing w:after="0" w:line="240" w:lineRule="auto"/>
        <w:rPr>
          <w:rFonts w:ascii="Times New Roman" w:eastAsia="Times New Roman" w:hAnsi="Times New Roman"/>
          <w:sz w:val="24"/>
          <w:szCs w:val="24"/>
          <w:lang w:eastAsia="ru-RU"/>
        </w:rPr>
      </w:pPr>
      <w:r w:rsidRPr="00B249FE">
        <w:rPr>
          <w:rFonts w:ascii="Verdana" w:eastAsia="Times New Roman" w:hAnsi="Verdana"/>
          <w:b/>
          <w:bCs/>
          <w:color w:val="1F262D"/>
          <w:sz w:val="20"/>
          <w:szCs w:val="20"/>
          <w:shd w:val="clear" w:color="auto" w:fill="FFFFFF"/>
          <w:lang w:eastAsia="ru-RU"/>
        </w:rPr>
        <w:t>ТРЕБОВАНИЯ К СОЧИНЕНИЮ:</w:t>
      </w:r>
    </w:p>
    <w:p w:rsidR="00431EF0" w:rsidRPr="00B249FE" w:rsidRDefault="00431EF0" w:rsidP="00431EF0">
      <w:pPr>
        <w:shd w:val="clear" w:color="auto" w:fill="FFFFFF"/>
        <w:spacing w:after="0" w:line="281" w:lineRule="atLeast"/>
        <w:rPr>
          <w:rFonts w:ascii="Verdana" w:eastAsia="Times New Roman" w:hAnsi="Verdana"/>
          <w:color w:val="1F262D"/>
          <w:sz w:val="20"/>
          <w:szCs w:val="20"/>
          <w:lang w:eastAsia="ru-RU"/>
        </w:rPr>
      </w:pPr>
      <w:r w:rsidRPr="00B249FE">
        <w:rPr>
          <w:rFonts w:ascii="Verdana" w:eastAsia="Times New Roman" w:hAnsi="Verdana"/>
          <w:b/>
          <w:bCs/>
          <w:color w:val="1F262D"/>
          <w:sz w:val="20"/>
          <w:szCs w:val="20"/>
          <w:lang w:eastAsia="ru-RU"/>
        </w:rPr>
        <w:t>ТРЕБОВАНИЕ № 1. «ОБЪЕМ ИТОГОВОГО СОЧИНЕНИЯ (ИЗЛОЖЕНИЯ)»</w:t>
      </w:r>
    </w:p>
    <w:p w:rsidR="00431EF0" w:rsidRPr="00B249FE" w:rsidRDefault="00431EF0" w:rsidP="00431EF0">
      <w:pPr>
        <w:shd w:val="clear" w:color="auto" w:fill="FFFFFF"/>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Рекомендуемое количество слов – от 350.</w:t>
      </w:r>
    </w:p>
    <w:p w:rsidR="00431EF0" w:rsidRPr="00B249FE" w:rsidRDefault="00431EF0" w:rsidP="00431EF0">
      <w:pPr>
        <w:shd w:val="clear" w:color="auto" w:fill="FFFFFF"/>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431EF0" w:rsidRPr="00B249FE" w:rsidRDefault="00431EF0" w:rsidP="00431EF0">
      <w:pPr>
        <w:shd w:val="clear" w:color="auto" w:fill="FFFFFF"/>
        <w:spacing w:after="0" w:line="281" w:lineRule="atLeast"/>
        <w:rPr>
          <w:rFonts w:ascii="Verdana" w:eastAsia="Times New Roman" w:hAnsi="Verdana"/>
          <w:color w:val="1F262D"/>
          <w:sz w:val="20"/>
          <w:szCs w:val="20"/>
          <w:lang w:eastAsia="ru-RU"/>
        </w:rPr>
      </w:pPr>
      <w:r w:rsidRPr="00B249FE">
        <w:rPr>
          <w:rFonts w:ascii="Verdana" w:eastAsia="Times New Roman" w:hAnsi="Verdana"/>
          <w:b/>
          <w:bCs/>
          <w:color w:val="1F262D"/>
          <w:sz w:val="20"/>
          <w:szCs w:val="20"/>
          <w:lang w:eastAsia="ru-RU"/>
        </w:rPr>
        <w:t>ТРЕБОВАНИЕ № 2. «САМОСТОЯТЕЛЬНОСТЬ НАПИСАНИЯ ИТОГОВОГО СОЧИНЕНИЯ (ИЗЛОЖЕНИЯ)»</w:t>
      </w:r>
    </w:p>
    <w:p w:rsidR="00431EF0" w:rsidRPr="00B249FE" w:rsidRDefault="00431EF0" w:rsidP="00431EF0">
      <w:pPr>
        <w:shd w:val="clear" w:color="auto" w:fill="FFFFFF"/>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431EF0" w:rsidRPr="00B249FE" w:rsidRDefault="00431EF0" w:rsidP="00431EF0">
      <w:pPr>
        <w:shd w:val="clear" w:color="auto" w:fill="FFFFFF"/>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431EF0" w:rsidRPr="00B249FE" w:rsidRDefault="00431EF0" w:rsidP="00431EF0">
      <w:pPr>
        <w:shd w:val="clear" w:color="auto" w:fill="FFFFFF"/>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431EF0" w:rsidRPr="00B249FE" w:rsidRDefault="00431EF0" w:rsidP="00431EF0">
      <w:pPr>
        <w:shd w:val="clear" w:color="auto" w:fill="FFFFFF"/>
        <w:spacing w:after="0" w:line="281" w:lineRule="atLeast"/>
        <w:rPr>
          <w:rFonts w:ascii="Verdana" w:eastAsia="Times New Roman" w:hAnsi="Verdana"/>
          <w:color w:val="1F262D"/>
          <w:sz w:val="20"/>
          <w:szCs w:val="20"/>
          <w:lang w:eastAsia="ru-RU"/>
        </w:rPr>
      </w:pPr>
      <w:r w:rsidRPr="00B249FE">
        <w:rPr>
          <w:rFonts w:ascii="Verdana" w:eastAsia="Times New Roman" w:hAnsi="Verdana"/>
          <w:b/>
          <w:bCs/>
          <w:color w:val="1F262D"/>
          <w:sz w:val="20"/>
          <w:szCs w:val="20"/>
          <w:lang w:eastAsia="ru-RU"/>
        </w:rPr>
        <w:lastRenderedPageBreak/>
        <w:t>ТРЕБОВАНИЯ К ИЗЛОЖЕНИЮ:</w:t>
      </w:r>
    </w:p>
    <w:p w:rsidR="00431EF0" w:rsidRPr="00B249FE" w:rsidRDefault="00431EF0" w:rsidP="00431EF0">
      <w:pPr>
        <w:shd w:val="clear" w:color="auto" w:fill="FFFFFF"/>
        <w:spacing w:after="0" w:line="281" w:lineRule="atLeast"/>
        <w:rPr>
          <w:rFonts w:ascii="Verdana" w:eastAsia="Times New Roman" w:hAnsi="Verdana"/>
          <w:color w:val="1F262D"/>
          <w:sz w:val="20"/>
          <w:szCs w:val="20"/>
          <w:lang w:eastAsia="ru-RU"/>
        </w:rPr>
      </w:pPr>
      <w:r w:rsidRPr="00B249FE">
        <w:rPr>
          <w:rFonts w:ascii="Verdana" w:eastAsia="Times New Roman" w:hAnsi="Verdana"/>
          <w:b/>
          <w:bCs/>
          <w:color w:val="1F262D"/>
          <w:sz w:val="20"/>
          <w:szCs w:val="20"/>
          <w:lang w:eastAsia="ru-RU"/>
        </w:rPr>
        <w:t>ТРЕБОВАНИЕ № 1. «ОБЪЕМ ИТОГОВОГО ИЗЛОЖЕНИЯ»</w:t>
      </w:r>
    </w:p>
    <w:p w:rsidR="00431EF0" w:rsidRPr="00B249FE" w:rsidRDefault="00431EF0" w:rsidP="00431EF0">
      <w:pPr>
        <w:shd w:val="clear" w:color="auto" w:fill="FFFFFF"/>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Рекомендуемое количество слов – 250-300.</w:t>
      </w:r>
    </w:p>
    <w:p w:rsidR="00431EF0" w:rsidRPr="00B249FE" w:rsidRDefault="00431EF0" w:rsidP="00431EF0">
      <w:pPr>
        <w:shd w:val="clear" w:color="auto" w:fill="FFFFFF"/>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Максимальное количество слов в изложении не устанавливается: участник должен исходить из содержания исходного текста</w:t>
      </w:r>
      <w:proofErr w:type="gramStart"/>
      <w:r w:rsidRPr="00B249FE">
        <w:rPr>
          <w:rFonts w:ascii="Verdana" w:eastAsia="Times New Roman" w:hAnsi="Verdana"/>
          <w:color w:val="1F262D"/>
          <w:sz w:val="20"/>
          <w:szCs w:val="20"/>
          <w:lang w:eastAsia="ru-RU"/>
        </w:rPr>
        <w:t xml:space="preserve"> Е</w:t>
      </w:r>
      <w:proofErr w:type="gramEnd"/>
      <w:r w:rsidRPr="00B249FE">
        <w:rPr>
          <w:rFonts w:ascii="Verdana" w:eastAsia="Times New Roman" w:hAnsi="Verdana"/>
          <w:color w:val="1F262D"/>
          <w:sz w:val="20"/>
          <w:szCs w:val="20"/>
          <w:lang w:eastAsia="ru-RU"/>
        </w:rPr>
        <w:t>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431EF0" w:rsidRPr="00B249FE" w:rsidRDefault="00431EF0" w:rsidP="00431EF0">
      <w:pPr>
        <w:shd w:val="clear" w:color="auto" w:fill="FFFFFF"/>
        <w:spacing w:after="0" w:line="281" w:lineRule="atLeast"/>
        <w:rPr>
          <w:rFonts w:ascii="Verdana" w:eastAsia="Times New Roman" w:hAnsi="Verdana"/>
          <w:color w:val="1F262D"/>
          <w:sz w:val="20"/>
          <w:szCs w:val="20"/>
          <w:lang w:eastAsia="ru-RU"/>
        </w:rPr>
      </w:pPr>
      <w:r w:rsidRPr="00B249FE">
        <w:rPr>
          <w:rFonts w:ascii="Verdana" w:eastAsia="Times New Roman" w:hAnsi="Verdana"/>
          <w:b/>
          <w:bCs/>
          <w:color w:val="1F262D"/>
          <w:sz w:val="20"/>
          <w:szCs w:val="20"/>
          <w:lang w:eastAsia="ru-RU"/>
        </w:rPr>
        <w:t>ТРЕБОВАНИЕ № 2. «САМОСТОЯТЕЛЬНОСТЬ НАПИСАНИЯ ИТОГОВОГО ИЗЛОЖЕНИЯ»</w:t>
      </w:r>
    </w:p>
    <w:p w:rsidR="00431EF0" w:rsidRPr="00B249FE" w:rsidRDefault="00431EF0" w:rsidP="00431EF0">
      <w:pPr>
        <w:shd w:val="clear" w:color="auto" w:fill="FFFFFF"/>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431EF0" w:rsidRPr="00B249FE" w:rsidRDefault="00431EF0" w:rsidP="00431EF0">
      <w:pPr>
        <w:shd w:val="clear" w:color="auto" w:fill="FFFFFF"/>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rsidR="00431EF0" w:rsidRPr="00B249FE" w:rsidRDefault="00431EF0" w:rsidP="00431EF0">
      <w:pPr>
        <w:shd w:val="clear" w:color="auto" w:fill="FFFFFF"/>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431EF0" w:rsidRPr="00B249FE" w:rsidRDefault="00431EF0" w:rsidP="00431EF0">
      <w:pPr>
        <w:shd w:val="clear" w:color="auto" w:fill="FFFFFF"/>
        <w:spacing w:after="0" w:line="281" w:lineRule="atLeast"/>
        <w:rPr>
          <w:rFonts w:ascii="Verdana" w:eastAsia="Times New Roman" w:hAnsi="Verdana"/>
          <w:color w:val="1F262D"/>
          <w:sz w:val="20"/>
          <w:szCs w:val="20"/>
          <w:lang w:eastAsia="ru-RU"/>
        </w:rPr>
      </w:pPr>
      <w:r w:rsidRPr="00B249FE">
        <w:rPr>
          <w:rFonts w:ascii="Verdana" w:eastAsia="Times New Roman" w:hAnsi="Verdana"/>
          <w:b/>
          <w:bCs/>
          <w:color w:val="1F262D"/>
          <w:sz w:val="20"/>
          <w:szCs w:val="20"/>
          <w:lang w:eastAsia="ru-RU"/>
        </w:rPr>
        <w:t>Итоговое сочинение (изложение), соответствующее установленным требованиям, оценивается по критериям.</w:t>
      </w:r>
    </w:p>
    <w:p w:rsidR="00431EF0" w:rsidRPr="00B249FE" w:rsidRDefault="00431EF0" w:rsidP="00431EF0">
      <w:pPr>
        <w:shd w:val="clear" w:color="auto" w:fill="FFFFFF"/>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tbl>
      <w:tblPr>
        <w:tblW w:w="10683" w:type="dxa"/>
        <w:shd w:val="clear" w:color="auto" w:fill="FFFFFF"/>
        <w:tblCellMar>
          <w:left w:w="0" w:type="dxa"/>
          <w:right w:w="0" w:type="dxa"/>
        </w:tblCellMar>
        <w:tblLook w:val="04A0" w:firstRow="1" w:lastRow="0" w:firstColumn="1" w:lastColumn="0" w:noHBand="0" w:noVBand="1"/>
      </w:tblPr>
      <w:tblGrid>
        <w:gridCol w:w="5518"/>
        <w:gridCol w:w="5165"/>
      </w:tblGrid>
      <w:tr w:rsidR="00431EF0" w:rsidRPr="00B249FE" w:rsidTr="00B249FE">
        <w:tc>
          <w:tcPr>
            <w:tcW w:w="0" w:type="auto"/>
            <w:tcBorders>
              <w:top w:val="single" w:sz="6" w:space="0" w:color="A9ABAD"/>
              <w:left w:val="single" w:sz="6" w:space="0" w:color="A9ABAD"/>
              <w:bottom w:val="single" w:sz="6" w:space="0" w:color="A9ABAD"/>
              <w:right w:val="single" w:sz="6" w:space="0" w:color="A9ABAD"/>
            </w:tcBorders>
            <w:shd w:val="clear" w:color="auto" w:fill="FFFFFF"/>
            <w:tcMar>
              <w:top w:w="268" w:type="dxa"/>
              <w:left w:w="318" w:type="dxa"/>
              <w:bottom w:w="268" w:type="dxa"/>
              <w:right w:w="318" w:type="dxa"/>
            </w:tcMar>
            <w:hideMark/>
          </w:tcPr>
          <w:p w:rsidR="00431EF0" w:rsidRPr="00B249FE" w:rsidRDefault="00431EF0" w:rsidP="00A26A45">
            <w:pPr>
              <w:spacing w:after="0" w:line="281" w:lineRule="atLeast"/>
              <w:rPr>
                <w:rFonts w:ascii="Verdana" w:eastAsia="Times New Roman" w:hAnsi="Verdana"/>
                <w:color w:val="1F262D"/>
                <w:sz w:val="20"/>
                <w:szCs w:val="20"/>
                <w:lang w:eastAsia="ru-RU"/>
              </w:rPr>
            </w:pPr>
            <w:r w:rsidRPr="00B249FE">
              <w:rPr>
                <w:rFonts w:ascii="Verdana" w:eastAsia="Times New Roman" w:hAnsi="Verdana"/>
                <w:b/>
                <w:bCs/>
                <w:color w:val="1F262D"/>
                <w:sz w:val="20"/>
                <w:szCs w:val="20"/>
                <w:lang w:eastAsia="ru-RU"/>
              </w:rPr>
              <w:t>Сочинение</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68" w:type="dxa"/>
              <w:left w:w="318" w:type="dxa"/>
              <w:bottom w:w="268" w:type="dxa"/>
              <w:right w:w="318" w:type="dxa"/>
            </w:tcMar>
            <w:hideMark/>
          </w:tcPr>
          <w:p w:rsidR="00431EF0" w:rsidRPr="00B249FE" w:rsidRDefault="00431EF0" w:rsidP="00A26A45">
            <w:pPr>
              <w:spacing w:after="0" w:line="281" w:lineRule="atLeast"/>
              <w:rPr>
                <w:rFonts w:ascii="Verdana" w:eastAsia="Times New Roman" w:hAnsi="Verdana"/>
                <w:color w:val="1F262D"/>
                <w:sz w:val="20"/>
                <w:szCs w:val="20"/>
                <w:lang w:eastAsia="ru-RU"/>
              </w:rPr>
            </w:pPr>
            <w:r w:rsidRPr="00B249FE">
              <w:rPr>
                <w:rFonts w:ascii="Verdana" w:eastAsia="Times New Roman" w:hAnsi="Verdana"/>
                <w:b/>
                <w:bCs/>
                <w:color w:val="1F262D"/>
                <w:sz w:val="20"/>
                <w:szCs w:val="20"/>
                <w:lang w:eastAsia="ru-RU"/>
              </w:rPr>
              <w:t>Изложение</w:t>
            </w:r>
          </w:p>
        </w:tc>
      </w:tr>
      <w:tr w:rsidR="00431EF0" w:rsidRPr="00B249FE" w:rsidTr="00B249FE">
        <w:tc>
          <w:tcPr>
            <w:tcW w:w="0" w:type="auto"/>
            <w:tcBorders>
              <w:top w:val="single" w:sz="6" w:space="0" w:color="A9ABAD"/>
              <w:left w:val="single" w:sz="6" w:space="0" w:color="A9ABAD"/>
              <w:bottom w:val="single" w:sz="6" w:space="0" w:color="A9ABAD"/>
              <w:right w:val="single" w:sz="6" w:space="0" w:color="A9ABAD"/>
            </w:tcBorders>
            <w:shd w:val="clear" w:color="auto" w:fill="F2F2F2"/>
            <w:tcMar>
              <w:top w:w="268" w:type="dxa"/>
              <w:left w:w="318" w:type="dxa"/>
              <w:bottom w:w="268" w:type="dxa"/>
              <w:right w:w="318" w:type="dxa"/>
            </w:tcMar>
            <w:hideMark/>
          </w:tcPr>
          <w:p w:rsidR="00431EF0" w:rsidRPr="00B249FE" w:rsidRDefault="00431EF0" w:rsidP="00A26A45">
            <w:pPr>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1. Соответствие теме</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68" w:type="dxa"/>
              <w:left w:w="318" w:type="dxa"/>
              <w:bottom w:w="268" w:type="dxa"/>
              <w:right w:w="318" w:type="dxa"/>
            </w:tcMar>
            <w:hideMark/>
          </w:tcPr>
          <w:p w:rsidR="00431EF0" w:rsidRPr="00B249FE" w:rsidRDefault="00431EF0" w:rsidP="00A26A45">
            <w:pPr>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1. Содержание изложения</w:t>
            </w:r>
          </w:p>
        </w:tc>
      </w:tr>
      <w:tr w:rsidR="00431EF0" w:rsidRPr="00B249FE" w:rsidTr="00B249FE">
        <w:tc>
          <w:tcPr>
            <w:tcW w:w="0" w:type="auto"/>
            <w:tcBorders>
              <w:top w:val="single" w:sz="6" w:space="0" w:color="A9ABAD"/>
              <w:left w:val="single" w:sz="6" w:space="0" w:color="A9ABAD"/>
              <w:bottom w:val="single" w:sz="6" w:space="0" w:color="A9ABAD"/>
              <w:right w:val="single" w:sz="6" w:space="0" w:color="A9ABAD"/>
            </w:tcBorders>
            <w:shd w:val="clear" w:color="auto" w:fill="FFFFFF"/>
            <w:tcMar>
              <w:top w:w="268" w:type="dxa"/>
              <w:left w:w="318" w:type="dxa"/>
              <w:bottom w:w="268" w:type="dxa"/>
              <w:right w:w="318" w:type="dxa"/>
            </w:tcMar>
            <w:hideMark/>
          </w:tcPr>
          <w:p w:rsidR="00431EF0" w:rsidRPr="00B249FE" w:rsidRDefault="00431EF0" w:rsidP="00A26A45">
            <w:pPr>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2. Аргументация. Привлечение литературного материала</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68" w:type="dxa"/>
              <w:left w:w="318" w:type="dxa"/>
              <w:bottom w:w="268" w:type="dxa"/>
              <w:right w:w="318" w:type="dxa"/>
            </w:tcMar>
            <w:hideMark/>
          </w:tcPr>
          <w:p w:rsidR="00431EF0" w:rsidRPr="00B249FE" w:rsidRDefault="00431EF0" w:rsidP="00A26A45">
            <w:pPr>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2. Логичность изложения</w:t>
            </w:r>
          </w:p>
        </w:tc>
      </w:tr>
      <w:tr w:rsidR="00431EF0" w:rsidRPr="00B249FE" w:rsidTr="00B249FE">
        <w:tc>
          <w:tcPr>
            <w:tcW w:w="0" w:type="auto"/>
            <w:tcBorders>
              <w:top w:val="single" w:sz="6" w:space="0" w:color="A9ABAD"/>
              <w:left w:val="single" w:sz="6" w:space="0" w:color="A9ABAD"/>
              <w:bottom w:val="single" w:sz="6" w:space="0" w:color="A9ABAD"/>
              <w:right w:val="single" w:sz="6" w:space="0" w:color="A9ABAD"/>
            </w:tcBorders>
            <w:shd w:val="clear" w:color="auto" w:fill="F2F2F2"/>
            <w:tcMar>
              <w:top w:w="268" w:type="dxa"/>
              <w:left w:w="318" w:type="dxa"/>
              <w:bottom w:w="268" w:type="dxa"/>
              <w:right w:w="318" w:type="dxa"/>
            </w:tcMar>
            <w:hideMark/>
          </w:tcPr>
          <w:p w:rsidR="00431EF0" w:rsidRPr="00B249FE" w:rsidRDefault="00431EF0" w:rsidP="00A26A45">
            <w:pPr>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3. Композиция и логика рассуждения</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68" w:type="dxa"/>
              <w:left w:w="318" w:type="dxa"/>
              <w:bottom w:w="268" w:type="dxa"/>
              <w:right w:w="318" w:type="dxa"/>
            </w:tcMar>
            <w:hideMark/>
          </w:tcPr>
          <w:p w:rsidR="00431EF0" w:rsidRPr="00B249FE" w:rsidRDefault="00431EF0" w:rsidP="00A26A45">
            <w:pPr>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3. Использование элементов стиля исходного текста</w:t>
            </w:r>
          </w:p>
        </w:tc>
      </w:tr>
      <w:tr w:rsidR="00431EF0" w:rsidRPr="00B249FE" w:rsidTr="00B249FE">
        <w:tc>
          <w:tcPr>
            <w:tcW w:w="0" w:type="auto"/>
            <w:gridSpan w:val="2"/>
            <w:tcBorders>
              <w:top w:val="single" w:sz="6" w:space="0" w:color="A9ABAD"/>
              <w:left w:val="single" w:sz="6" w:space="0" w:color="A9ABAD"/>
              <w:bottom w:val="single" w:sz="6" w:space="0" w:color="A9ABAD"/>
              <w:right w:val="single" w:sz="6" w:space="0" w:color="A9ABAD"/>
            </w:tcBorders>
            <w:shd w:val="clear" w:color="auto" w:fill="FFFFFF"/>
            <w:tcMar>
              <w:top w:w="268" w:type="dxa"/>
              <w:left w:w="318" w:type="dxa"/>
              <w:bottom w:w="268" w:type="dxa"/>
              <w:right w:w="318" w:type="dxa"/>
            </w:tcMar>
            <w:hideMark/>
          </w:tcPr>
          <w:p w:rsidR="00431EF0" w:rsidRPr="00B249FE" w:rsidRDefault="00431EF0" w:rsidP="00A26A45">
            <w:pPr>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4. Качество письменной речи</w:t>
            </w:r>
          </w:p>
        </w:tc>
      </w:tr>
      <w:tr w:rsidR="00431EF0" w:rsidRPr="00B249FE" w:rsidTr="00B249FE">
        <w:tc>
          <w:tcPr>
            <w:tcW w:w="0" w:type="auto"/>
            <w:gridSpan w:val="2"/>
            <w:tcBorders>
              <w:top w:val="single" w:sz="6" w:space="0" w:color="A9ABAD"/>
              <w:left w:val="single" w:sz="6" w:space="0" w:color="A9ABAD"/>
              <w:bottom w:val="single" w:sz="6" w:space="0" w:color="A9ABAD"/>
              <w:right w:val="single" w:sz="6" w:space="0" w:color="A9ABAD"/>
            </w:tcBorders>
            <w:shd w:val="clear" w:color="auto" w:fill="F2F2F2"/>
            <w:tcMar>
              <w:top w:w="268" w:type="dxa"/>
              <w:left w:w="318" w:type="dxa"/>
              <w:bottom w:w="268" w:type="dxa"/>
              <w:right w:w="318" w:type="dxa"/>
            </w:tcMar>
            <w:hideMark/>
          </w:tcPr>
          <w:p w:rsidR="00431EF0" w:rsidRPr="00B249FE" w:rsidRDefault="00431EF0" w:rsidP="00A26A45">
            <w:pPr>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5. Грамотность</w:t>
            </w:r>
          </w:p>
        </w:tc>
      </w:tr>
    </w:tbl>
    <w:p w:rsidR="00431EF0" w:rsidRPr="00B249FE" w:rsidRDefault="00431EF0" w:rsidP="00431EF0">
      <w:pPr>
        <w:shd w:val="clear" w:color="auto" w:fill="FFFFFF"/>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w:t>
      </w:r>
    </w:p>
    <w:p w:rsidR="00431EF0" w:rsidRPr="00B249FE" w:rsidRDefault="00431EF0" w:rsidP="00431EF0">
      <w:pPr>
        <w:shd w:val="clear" w:color="auto" w:fill="FFFFFF"/>
        <w:spacing w:after="0" w:line="281" w:lineRule="atLeast"/>
        <w:rPr>
          <w:rFonts w:ascii="Verdana" w:eastAsia="Times New Roman" w:hAnsi="Verdana"/>
          <w:color w:val="1F262D"/>
          <w:sz w:val="20"/>
          <w:szCs w:val="20"/>
          <w:lang w:eastAsia="ru-RU"/>
        </w:rPr>
      </w:pPr>
      <w:r w:rsidRPr="00B249FE">
        <w:rPr>
          <w:rFonts w:ascii="Verdana" w:eastAsia="Times New Roman" w:hAnsi="Verdana"/>
          <w:b/>
          <w:bCs/>
          <w:color w:val="1F262D"/>
          <w:sz w:val="20"/>
          <w:szCs w:val="20"/>
          <w:lang w:eastAsia="ru-RU"/>
        </w:rPr>
        <w:lastRenderedPageBreak/>
        <w:t>ПРЕДОСТАВЛЕНИЕ ИТОГОВОГО СОЧИНЕНИЯ В ВУЗЫ В КАЧЕСТВЕ ИНДИВИДУАЛЬНОГО ДОСТИЖЕНИЯ</w:t>
      </w:r>
    </w:p>
    <w:p w:rsidR="00431EF0" w:rsidRPr="00B249FE" w:rsidRDefault="00431EF0" w:rsidP="00431EF0">
      <w:pPr>
        <w:shd w:val="clear" w:color="auto" w:fill="FFFFFF"/>
        <w:spacing w:after="0" w:line="281" w:lineRule="atLeast"/>
        <w:rPr>
          <w:rFonts w:ascii="Verdana" w:eastAsia="Times New Roman" w:hAnsi="Verdana"/>
          <w:color w:val="1F262D"/>
          <w:sz w:val="20"/>
          <w:szCs w:val="20"/>
          <w:lang w:eastAsia="ru-RU"/>
        </w:rPr>
      </w:pPr>
      <w:proofErr w:type="gramStart"/>
      <w:r w:rsidRPr="00B249FE">
        <w:rPr>
          <w:rFonts w:ascii="Verdana" w:eastAsia="Times New Roman" w:hAnsi="Verdana"/>
          <w:color w:val="1F262D"/>
          <w:sz w:val="20"/>
          <w:szCs w:val="20"/>
          <w:lang w:eastAsia="ru-RU"/>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roofErr w:type="gramEnd"/>
    </w:p>
    <w:p w:rsidR="00431EF0" w:rsidRPr="00B249FE" w:rsidRDefault="00431EF0" w:rsidP="00431EF0">
      <w:pPr>
        <w:shd w:val="clear" w:color="auto" w:fill="FFFFFF"/>
        <w:spacing w:after="0" w:line="281" w:lineRule="atLeast"/>
        <w:rPr>
          <w:rFonts w:ascii="Verdana" w:eastAsia="Times New Roman" w:hAnsi="Verdana"/>
          <w:color w:val="1F262D"/>
          <w:sz w:val="20"/>
          <w:szCs w:val="20"/>
          <w:lang w:eastAsia="ru-RU"/>
        </w:rPr>
      </w:pPr>
      <w:proofErr w:type="gramStart"/>
      <w:r w:rsidRPr="00B249FE">
        <w:rPr>
          <w:rFonts w:ascii="Verdana" w:eastAsia="Times New Roman" w:hAnsi="Verdana"/>
          <w:color w:val="1F262D"/>
          <w:sz w:val="20"/>
          <w:szCs w:val="20"/>
          <w:lang w:eastAsia="ru-RU"/>
        </w:rPr>
        <w:t xml:space="preserve">В соответствии с пунктом 44 Порядка приема на обучение по образовательным программам высшего образования – программам </w:t>
      </w:r>
      <w:proofErr w:type="spellStart"/>
      <w:r w:rsidRPr="00B249FE">
        <w:rPr>
          <w:rFonts w:ascii="Verdana" w:eastAsia="Times New Roman" w:hAnsi="Verdana"/>
          <w:color w:val="1F262D"/>
          <w:sz w:val="20"/>
          <w:szCs w:val="20"/>
          <w:lang w:eastAsia="ru-RU"/>
        </w:rPr>
        <w:t>бакалавриата</w:t>
      </w:r>
      <w:proofErr w:type="spellEnd"/>
      <w:r w:rsidRPr="00B249FE">
        <w:rPr>
          <w:rFonts w:ascii="Verdana" w:eastAsia="Times New Roman" w:hAnsi="Verdana"/>
          <w:color w:val="1F262D"/>
          <w:sz w:val="20"/>
          <w:szCs w:val="20"/>
          <w:lang w:eastAsia="ru-RU"/>
        </w:rPr>
        <w:t xml:space="preserve">, программам </w:t>
      </w:r>
      <w:proofErr w:type="spellStart"/>
      <w:r w:rsidRPr="00B249FE">
        <w:rPr>
          <w:rFonts w:ascii="Verdana" w:eastAsia="Times New Roman" w:hAnsi="Verdana"/>
          <w:color w:val="1F262D"/>
          <w:sz w:val="20"/>
          <w:szCs w:val="20"/>
          <w:lang w:eastAsia="ru-RU"/>
        </w:rPr>
        <w:t>специалитета</w:t>
      </w:r>
      <w:proofErr w:type="spellEnd"/>
      <w:r w:rsidRPr="00B249FE">
        <w:rPr>
          <w:rFonts w:ascii="Verdana" w:eastAsia="Times New Roman" w:hAnsi="Verdana"/>
          <w:color w:val="1F262D"/>
          <w:sz w:val="20"/>
          <w:szCs w:val="20"/>
          <w:lang w:eastAsia="ru-RU"/>
        </w:rPr>
        <w:t xml:space="preserve">, программам магистратуры, утвержденного приказом Минобрнауки России от 14.10.2015 № 1147 (ред. от 29.07.2016) (зарегистрировано в Минюсте России 30.10.2015, регистрационный № 39572), при приеме на обучение по программам </w:t>
      </w:r>
      <w:proofErr w:type="spellStart"/>
      <w:r w:rsidRPr="00B249FE">
        <w:rPr>
          <w:rFonts w:ascii="Verdana" w:eastAsia="Times New Roman" w:hAnsi="Verdana"/>
          <w:color w:val="1F262D"/>
          <w:sz w:val="20"/>
          <w:szCs w:val="20"/>
          <w:lang w:eastAsia="ru-RU"/>
        </w:rPr>
        <w:t>бакалавриата</w:t>
      </w:r>
      <w:proofErr w:type="spellEnd"/>
      <w:r w:rsidRPr="00B249FE">
        <w:rPr>
          <w:rFonts w:ascii="Verdana" w:eastAsia="Times New Roman" w:hAnsi="Verdana"/>
          <w:color w:val="1F262D"/>
          <w:sz w:val="20"/>
          <w:szCs w:val="20"/>
          <w:lang w:eastAsia="ru-RU"/>
        </w:rPr>
        <w:t xml:space="preserve">, программам </w:t>
      </w:r>
      <w:proofErr w:type="spellStart"/>
      <w:r w:rsidRPr="00B249FE">
        <w:rPr>
          <w:rFonts w:ascii="Verdana" w:eastAsia="Times New Roman" w:hAnsi="Verdana"/>
          <w:color w:val="1F262D"/>
          <w:sz w:val="20"/>
          <w:szCs w:val="20"/>
          <w:lang w:eastAsia="ru-RU"/>
        </w:rPr>
        <w:t>специалитета</w:t>
      </w:r>
      <w:proofErr w:type="spellEnd"/>
      <w:r w:rsidRPr="00B249FE">
        <w:rPr>
          <w:rFonts w:ascii="Verdana" w:eastAsia="Times New Roman" w:hAnsi="Verdana"/>
          <w:color w:val="1F262D"/>
          <w:sz w:val="20"/>
          <w:szCs w:val="20"/>
          <w:lang w:eastAsia="ru-RU"/>
        </w:rPr>
        <w:t xml:space="preserve"> организация высшего образования может начислять баллы за оценку, выставленную организацией высшего образования по результатам</w:t>
      </w:r>
      <w:proofErr w:type="gramEnd"/>
      <w:r w:rsidRPr="00B249FE">
        <w:rPr>
          <w:rFonts w:ascii="Verdana" w:eastAsia="Times New Roman" w:hAnsi="Verdana"/>
          <w:color w:val="1F262D"/>
          <w:sz w:val="20"/>
          <w:szCs w:val="20"/>
          <w:lang w:eastAsia="ru-RU"/>
        </w:rPr>
        <w:t xml:space="preserve"> проверки итогового сочинения, являющегося условием допуска к ГИА.</w:t>
      </w:r>
    </w:p>
    <w:p w:rsidR="00431EF0" w:rsidRPr="00B249FE" w:rsidRDefault="00431EF0" w:rsidP="00431EF0">
      <w:pPr>
        <w:shd w:val="clear" w:color="auto" w:fill="FFFFFF"/>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 xml:space="preserve">При приеме на обучение по программам </w:t>
      </w:r>
      <w:proofErr w:type="spellStart"/>
      <w:r w:rsidRPr="00B249FE">
        <w:rPr>
          <w:rFonts w:ascii="Verdana" w:eastAsia="Times New Roman" w:hAnsi="Verdana"/>
          <w:color w:val="1F262D"/>
          <w:sz w:val="20"/>
          <w:szCs w:val="20"/>
          <w:lang w:eastAsia="ru-RU"/>
        </w:rPr>
        <w:t>бакалавриата</w:t>
      </w:r>
      <w:proofErr w:type="spellEnd"/>
      <w:r w:rsidRPr="00B249FE">
        <w:rPr>
          <w:rFonts w:ascii="Verdana" w:eastAsia="Times New Roman" w:hAnsi="Verdana"/>
          <w:color w:val="1F262D"/>
          <w:sz w:val="20"/>
          <w:szCs w:val="20"/>
          <w:lang w:eastAsia="ru-RU"/>
        </w:rPr>
        <w:t xml:space="preserve">, программам </w:t>
      </w:r>
      <w:proofErr w:type="spellStart"/>
      <w:r w:rsidRPr="00B249FE">
        <w:rPr>
          <w:rFonts w:ascii="Verdana" w:eastAsia="Times New Roman" w:hAnsi="Verdana"/>
          <w:color w:val="1F262D"/>
          <w:sz w:val="20"/>
          <w:szCs w:val="20"/>
          <w:lang w:eastAsia="ru-RU"/>
        </w:rPr>
        <w:t>специалитета</w:t>
      </w:r>
      <w:proofErr w:type="spellEnd"/>
      <w:r w:rsidRPr="00B249FE">
        <w:rPr>
          <w:rFonts w:ascii="Verdana" w:eastAsia="Times New Roman" w:hAnsi="Verdana"/>
          <w:color w:val="1F262D"/>
          <w:sz w:val="20"/>
          <w:szCs w:val="20"/>
          <w:lang w:eastAsia="ru-RU"/>
        </w:rPr>
        <w:t xml:space="preserve"> </w:t>
      </w:r>
      <w:proofErr w:type="gramStart"/>
      <w:r w:rsidRPr="00B249FE">
        <w:rPr>
          <w:rFonts w:ascii="Verdana" w:eastAsia="Times New Roman" w:hAnsi="Verdana"/>
          <w:color w:val="1F262D"/>
          <w:sz w:val="20"/>
          <w:szCs w:val="20"/>
          <w:lang w:eastAsia="ru-RU"/>
        </w:rPr>
        <w:t>поступающему</w:t>
      </w:r>
      <w:proofErr w:type="gramEnd"/>
      <w:r w:rsidRPr="00B249FE">
        <w:rPr>
          <w:rFonts w:ascii="Verdana" w:eastAsia="Times New Roman" w:hAnsi="Verdana"/>
          <w:color w:val="1F262D"/>
          <w:sz w:val="20"/>
          <w:szCs w:val="20"/>
          <w:lang w:eastAsia="ru-RU"/>
        </w:rPr>
        <w:t xml:space="preserve"> может быть начислено за индивидуальные достижения не более 10 баллов суммарно.</w:t>
      </w:r>
    </w:p>
    <w:p w:rsidR="00431EF0" w:rsidRPr="00B249FE" w:rsidRDefault="00431EF0" w:rsidP="00431EF0">
      <w:pPr>
        <w:shd w:val="clear" w:color="auto" w:fill="FFFFFF"/>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 xml:space="preserve">Перечень индивидуальных достижений, учитываемых при приеме на </w:t>
      </w:r>
      <w:proofErr w:type="gramStart"/>
      <w:r w:rsidRPr="00B249FE">
        <w:rPr>
          <w:rFonts w:ascii="Verdana" w:eastAsia="Times New Roman" w:hAnsi="Verdana"/>
          <w:color w:val="1F262D"/>
          <w:sz w:val="20"/>
          <w:szCs w:val="20"/>
          <w:lang w:eastAsia="ru-RU"/>
        </w:rPr>
        <w:t>обучение по программам</w:t>
      </w:r>
      <w:proofErr w:type="gramEnd"/>
      <w:r w:rsidRPr="00B249FE">
        <w:rPr>
          <w:rFonts w:ascii="Verdana" w:eastAsia="Times New Roman" w:hAnsi="Verdana"/>
          <w:color w:val="1F262D"/>
          <w:sz w:val="20"/>
          <w:szCs w:val="20"/>
          <w:lang w:eastAsia="ru-RU"/>
        </w:rPr>
        <w:t xml:space="preserve"> </w:t>
      </w:r>
      <w:proofErr w:type="spellStart"/>
      <w:r w:rsidRPr="00B249FE">
        <w:rPr>
          <w:rFonts w:ascii="Verdana" w:eastAsia="Times New Roman" w:hAnsi="Verdana"/>
          <w:color w:val="1F262D"/>
          <w:sz w:val="20"/>
          <w:szCs w:val="20"/>
          <w:lang w:eastAsia="ru-RU"/>
        </w:rPr>
        <w:t>бакалавриата</w:t>
      </w:r>
      <w:proofErr w:type="spellEnd"/>
      <w:r w:rsidRPr="00B249FE">
        <w:rPr>
          <w:rFonts w:ascii="Verdana" w:eastAsia="Times New Roman" w:hAnsi="Verdana"/>
          <w:color w:val="1F262D"/>
          <w:sz w:val="20"/>
          <w:szCs w:val="20"/>
          <w:lang w:eastAsia="ru-RU"/>
        </w:rPr>
        <w:t xml:space="preserve">, программам </w:t>
      </w:r>
      <w:proofErr w:type="spellStart"/>
      <w:r w:rsidRPr="00B249FE">
        <w:rPr>
          <w:rFonts w:ascii="Verdana" w:eastAsia="Times New Roman" w:hAnsi="Verdana"/>
          <w:color w:val="1F262D"/>
          <w:sz w:val="20"/>
          <w:szCs w:val="20"/>
          <w:lang w:eastAsia="ru-RU"/>
        </w:rPr>
        <w:t>специалитета</w:t>
      </w:r>
      <w:proofErr w:type="spellEnd"/>
      <w:r w:rsidRPr="00B249FE">
        <w:rPr>
          <w:rFonts w:ascii="Verdana" w:eastAsia="Times New Roman" w:hAnsi="Verdana"/>
          <w:color w:val="1F262D"/>
          <w:sz w:val="20"/>
          <w:szCs w:val="20"/>
          <w:lang w:eastAsia="ru-RU"/>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431EF0" w:rsidRPr="00B249FE" w:rsidRDefault="00431EF0" w:rsidP="00431EF0">
      <w:pPr>
        <w:shd w:val="clear" w:color="auto" w:fill="FFFFFF"/>
        <w:spacing w:after="0" w:line="281" w:lineRule="atLeast"/>
        <w:rPr>
          <w:rFonts w:ascii="Verdana" w:eastAsia="Times New Roman" w:hAnsi="Verdana"/>
          <w:color w:val="1F262D"/>
          <w:sz w:val="20"/>
          <w:szCs w:val="20"/>
          <w:lang w:eastAsia="ru-RU"/>
        </w:rPr>
      </w:pPr>
      <w:r w:rsidRPr="00B249FE">
        <w:rPr>
          <w:rFonts w:ascii="Verdana" w:eastAsia="Times New Roman" w:hAnsi="Verdana"/>
          <w:color w:val="1F262D"/>
          <w:sz w:val="20"/>
          <w:szCs w:val="20"/>
          <w:lang w:eastAsia="ru-RU"/>
        </w:rPr>
        <w:t xml:space="preserve">Перечень учитываемых индивидуальных достижений и порядок их учета устанавливаются организацией в соответствии с пунктами 43 – </w:t>
      </w:r>
    </w:p>
    <w:p w:rsidR="00431EF0" w:rsidRDefault="00431EF0" w:rsidP="00431EF0">
      <w:r w:rsidRPr="00B249FE">
        <w:rPr>
          <w:rFonts w:ascii="Verdana" w:eastAsia="Times New Roman" w:hAnsi="Verdana"/>
          <w:color w:val="1F262D"/>
          <w:sz w:val="20"/>
          <w:szCs w:val="20"/>
          <w:lang w:eastAsia="ru-RU"/>
        </w:rPr>
        <w:t>46 Порядка и указываются в правилах приема, утвержденных организацией самостоятельно.</w:t>
      </w:r>
    </w:p>
    <w:p w:rsidR="00625501" w:rsidRDefault="00625501"/>
    <w:sectPr w:rsidR="00625501" w:rsidSect="00431EF0">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07620"/>
    <w:multiLevelType w:val="multilevel"/>
    <w:tmpl w:val="D600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361CAF"/>
    <w:multiLevelType w:val="multilevel"/>
    <w:tmpl w:val="41D4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0158C6"/>
    <w:multiLevelType w:val="multilevel"/>
    <w:tmpl w:val="B3DA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DF0ECD"/>
    <w:multiLevelType w:val="multilevel"/>
    <w:tmpl w:val="FE42C8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975841"/>
    <w:multiLevelType w:val="multilevel"/>
    <w:tmpl w:val="0AA8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F0"/>
    <w:rsid w:val="00431EF0"/>
    <w:rsid w:val="00625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EF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EF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14ege@mail.ru" TargetMode="External"/><Relationship Id="rId3" Type="http://schemas.microsoft.com/office/2007/relationships/stylesWithEffects" Target="stylesWithEffects.xml"/><Relationship Id="rId7" Type="http://schemas.openxmlformats.org/officeDocument/2006/relationships/hyperlink" Target="http://childhelpline.ru/e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e.edu.ru/ru/main/information_materials/pla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6390</Words>
  <Characters>36428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2016-11-11T10:44:00Z</dcterms:created>
  <dcterms:modified xsi:type="dcterms:W3CDTF">2016-11-11T10:44:00Z</dcterms:modified>
</cp:coreProperties>
</file>