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3BFF" w14:textId="77777777" w:rsidR="00601805" w:rsidRDefault="00601805" w:rsidP="00BA18E4">
      <w:pPr>
        <w:spacing w:line="276" w:lineRule="auto"/>
        <w:ind w:left="-284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8E8DC" wp14:editId="16FC0FB8">
            <wp:extent cx="6574469" cy="9122735"/>
            <wp:effectExtent l="0" t="0" r="0" b="2540"/>
            <wp:docPr id="2" name="Рисунок 2" descr="C:\Users\horos\OneDrive\Изображения\2023-11-20 АООП 4 класс НОДА\АООП 4 класс Н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os\OneDrive\Изображения\2023-11-20 АООП 4 класс НОДА\АООП 4 класс НОД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78" cy="91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41A6" w14:textId="7546D9D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A18E4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6A4D7D6E" w14:textId="77777777" w:rsidR="00F659E9" w:rsidRPr="00BA18E4" w:rsidRDefault="00BA18E4" w:rsidP="00BA18E4">
      <w:pPr>
        <w:pStyle w:val="a3"/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I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F659E9" w:rsidRPr="00BA18E4">
        <w:rPr>
          <w:rFonts w:eastAsia="Times New Roman" w:cs="Times New Roman"/>
          <w:color w:val="000000"/>
          <w:sz w:val="28"/>
          <w:szCs w:val="28"/>
        </w:rPr>
        <w:t>Целевой раздел</w:t>
      </w:r>
    </w:p>
    <w:p w14:paraId="39D1D62E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21267CC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1.1.  Пояснительная записка</w:t>
      </w:r>
    </w:p>
    <w:p w14:paraId="5724C2B7" w14:textId="77777777" w:rsidR="00046CA8" w:rsidRPr="00BA18E4" w:rsidRDefault="00046CA8" w:rsidP="00BA18E4">
      <w:pPr>
        <w:pStyle w:val="a3"/>
        <w:ind w:left="-284" w:right="-143"/>
        <w:jc w:val="both"/>
        <w:rPr>
          <w:rFonts w:cs="Times New Roman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 xml:space="preserve">1.2.  </w:t>
      </w:r>
      <w:r w:rsidRPr="00BA18E4">
        <w:rPr>
          <w:rFonts w:cs="Times New Roman"/>
          <w:sz w:val="28"/>
          <w:szCs w:val="28"/>
        </w:rPr>
        <w:t>Общая характеристика АООП НОО для обучающихся с НОДА (вариант 6.1)</w:t>
      </w:r>
    </w:p>
    <w:p w14:paraId="384EDCDE" w14:textId="77777777" w:rsidR="00046CA8" w:rsidRPr="00BA18E4" w:rsidRDefault="00046CA8" w:rsidP="00BA18E4">
      <w:pPr>
        <w:ind w:left="-284" w:right="-143"/>
        <w:jc w:val="both"/>
        <w:rPr>
          <w:rFonts w:cs="Times New Roman"/>
          <w:sz w:val="28"/>
          <w:szCs w:val="28"/>
        </w:rPr>
      </w:pPr>
      <w:r w:rsidRPr="00BA18E4">
        <w:rPr>
          <w:rFonts w:cs="Times New Roman"/>
          <w:sz w:val="28"/>
          <w:szCs w:val="28"/>
        </w:rPr>
        <w:t>1.2.1.Психолого-педагогическая характеристика обучающихся с НОДА</w:t>
      </w:r>
    </w:p>
    <w:p w14:paraId="447C0A30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1.2.2.</w:t>
      </w:r>
      <w:r w:rsidRPr="00BA18E4">
        <w:rPr>
          <w:rFonts w:cs="Times New Roman"/>
          <w:sz w:val="28"/>
          <w:szCs w:val="28"/>
        </w:rPr>
        <w:t xml:space="preserve"> Особые образовательные потребности обучающихся с НОДА</w:t>
      </w:r>
    </w:p>
    <w:p w14:paraId="659FAF99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1.2.3. Принципы и подходы к формированию программы для обучающегося с нарушениями опорно-двигательного аппарата.</w:t>
      </w:r>
    </w:p>
    <w:p w14:paraId="3A206A75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1.3. Планируемые результаты</w:t>
      </w:r>
    </w:p>
    <w:p w14:paraId="08A0D73C" w14:textId="77777777" w:rsidR="00046CA8" w:rsidRPr="00BA18E4" w:rsidRDefault="00046CA8" w:rsidP="00BA18E4">
      <w:pPr>
        <w:ind w:left="-284" w:right="-143"/>
        <w:jc w:val="both"/>
        <w:rPr>
          <w:rFonts w:cs="Times New Roman"/>
          <w:sz w:val="28"/>
          <w:szCs w:val="28"/>
        </w:rPr>
      </w:pPr>
      <w:r w:rsidRPr="00BA18E4">
        <w:rPr>
          <w:rFonts w:cs="Times New Roman"/>
          <w:sz w:val="28"/>
          <w:szCs w:val="28"/>
        </w:rPr>
        <w:t>1.4.Система оценки достижения планируемых результатов освоения обучающимися с НОДА АООП НОО (вариант 6.1).</w:t>
      </w:r>
    </w:p>
    <w:p w14:paraId="1D6DCC46" w14:textId="77777777" w:rsidR="00046CA8" w:rsidRPr="00BA18E4" w:rsidRDefault="00046CA8" w:rsidP="00BA18E4">
      <w:pPr>
        <w:pStyle w:val="a3"/>
        <w:ind w:left="-284" w:right="-143"/>
        <w:jc w:val="both"/>
        <w:rPr>
          <w:rFonts w:cs="Times New Roman"/>
          <w:sz w:val="28"/>
          <w:szCs w:val="28"/>
        </w:rPr>
      </w:pPr>
      <w:r w:rsidRPr="00BA18E4">
        <w:rPr>
          <w:rFonts w:cs="Times New Roman"/>
          <w:sz w:val="28"/>
          <w:szCs w:val="28"/>
        </w:rPr>
        <w:t xml:space="preserve">1.4.1.Оценка достижения обучающимися с НОДА планируемых результатов </w:t>
      </w:r>
    </w:p>
    <w:p w14:paraId="18426B1B" w14:textId="77777777" w:rsidR="00046CA8" w:rsidRPr="00BA18E4" w:rsidRDefault="00046CA8" w:rsidP="00BA18E4">
      <w:pPr>
        <w:pStyle w:val="a3"/>
        <w:ind w:left="-284" w:right="-143"/>
        <w:jc w:val="both"/>
        <w:rPr>
          <w:rFonts w:cs="Times New Roman"/>
          <w:sz w:val="28"/>
          <w:szCs w:val="28"/>
        </w:rPr>
      </w:pPr>
      <w:r w:rsidRPr="00BA18E4">
        <w:rPr>
          <w:rFonts w:cs="Times New Roman"/>
          <w:sz w:val="28"/>
          <w:szCs w:val="28"/>
        </w:rPr>
        <w:t>освоения программы коррекционной работы</w:t>
      </w:r>
    </w:p>
    <w:p w14:paraId="47139DD6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69AE8F7" w14:textId="77777777" w:rsidR="00046CA8" w:rsidRPr="00BA18E4" w:rsidRDefault="00BA18E4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046CA8" w:rsidRPr="00BA18E4">
        <w:rPr>
          <w:rFonts w:eastAsia="Times New Roman" w:cs="Times New Roman"/>
          <w:color w:val="000000"/>
          <w:sz w:val="28"/>
          <w:szCs w:val="28"/>
          <w:lang w:val="en-US"/>
        </w:rPr>
        <w:t>II</w:t>
      </w:r>
      <w:r w:rsidR="00F659E9" w:rsidRPr="00BA18E4">
        <w:rPr>
          <w:rFonts w:eastAsia="Times New Roman" w:cs="Times New Roman"/>
          <w:color w:val="000000"/>
          <w:sz w:val="28"/>
          <w:szCs w:val="28"/>
        </w:rPr>
        <w:t>.</w:t>
      </w:r>
      <w:r w:rsidR="00046CA8" w:rsidRPr="00BA18E4">
        <w:rPr>
          <w:rFonts w:eastAsia="Times New Roman" w:cs="Times New Roman"/>
          <w:color w:val="000000"/>
          <w:sz w:val="28"/>
          <w:szCs w:val="28"/>
        </w:rPr>
        <w:t xml:space="preserve"> Содержательный раздел</w:t>
      </w:r>
    </w:p>
    <w:p w14:paraId="0FE83DD9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B9979CF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2.1. Содержание программных учебных предметов</w:t>
      </w:r>
    </w:p>
    <w:p w14:paraId="29E2DB15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2.2. Коррекционная программа</w:t>
      </w:r>
    </w:p>
    <w:p w14:paraId="7EFB8925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2C94C73" w14:textId="77777777" w:rsidR="00046CA8" w:rsidRPr="00BA18E4" w:rsidRDefault="00BA18E4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46CA8" w:rsidRPr="00BA18E4">
        <w:rPr>
          <w:rFonts w:eastAsia="Times New Roman" w:cs="Times New Roman"/>
          <w:color w:val="000000"/>
          <w:sz w:val="28"/>
          <w:szCs w:val="28"/>
          <w:lang w:val="en-US"/>
        </w:rPr>
        <w:t>III</w:t>
      </w:r>
      <w:r w:rsidR="00F659E9" w:rsidRPr="00BA18E4">
        <w:rPr>
          <w:rFonts w:eastAsia="Times New Roman" w:cs="Times New Roman"/>
          <w:color w:val="000000"/>
          <w:sz w:val="28"/>
          <w:szCs w:val="28"/>
        </w:rPr>
        <w:t>.</w:t>
      </w:r>
      <w:r w:rsidR="00046CA8" w:rsidRPr="00BA18E4">
        <w:rPr>
          <w:rFonts w:eastAsia="Times New Roman" w:cs="Times New Roman"/>
          <w:color w:val="000000"/>
          <w:sz w:val="28"/>
          <w:szCs w:val="28"/>
        </w:rPr>
        <w:t xml:space="preserve"> Организационный раздел</w:t>
      </w:r>
    </w:p>
    <w:p w14:paraId="4F86A2EE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B25656A" w14:textId="77777777" w:rsidR="00046CA8" w:rsidRPr="00BA18E4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  <w:sz w:val="28"/>
          <w:szCs w:val="28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3.1. Расписание коррекционных занятий</w:t>
      </w:r>
    </w:p>
    <w:p w14:paraId="64B0955B" w14:textId="77777777" w:rsidR="00046CA8" w:rsidRPr="0039371B" w:rsidRDefault="00046CA8" w:rsidP="00BA18E4">
      <w:pPr>
        <w:spacing w:line="276" w:lineRule="auto"/>
        <w:ind w:left="-284"/>
        <w:jc w:val="both"/>
        <w:rPr>
          <w:rFonts w:eastAsia="Times New Roman" w:cs="Times New Roman"/>
          <w:color w:val="000000"/>
        </w:rPr>
      </w:pPr>
      <w:r w:rsidRPr="00BA18E4">
        <w:rPr>
          <w:rFonts w:eastAsia="Times New Roman" w:cs="Times New Roman"/>
          <w:color w:val="000000"/>
          <w:sz w:val="28"/>
          <w:szCs w:val="28"/>
        </w:rPr>
        <w:t>3.2. Внеурочная деятельность</w:t>
      </w:r>
    </w:p>
    <w:p w14:paraId="655EBC04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7E5FDE3C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3EDD9C82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56C9F2AE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1C6FD3AE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09188538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0CBB6201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0BAB7DBC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4D033FB5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10AFD541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4494D191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1C386EEF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3C0496B3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17161CA2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465530E4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4D4183F4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656FFB69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140CC7D5" w14:textId="77777777" w:rsidR="00046CA8" w:rsidRPr="0039371B" w:rsidRDefault="00046CA8" w:rsidP="00046CA8">
      <w:pPr>
        <w:spacing w:line="276" w:lineRule="auto"/>
        <w:rPr>
          <w:rFonts w:cs="Times New Roman"/>
        </w:rPr>
      </w:pPr>
    </w:p>
    <w:p w14:paraId="495B044E" w14:textId="77777777" w:rsidR="00046CA8" w:rsidRPr="00976A73" w:rsidRDefault="00046CA8" w:rsidP="00BD0812">
      <w:pPr>
        <w:pStyle w:val="a3"/>
        <w:numPr>
          <w:ilvl w:val="1"/>
          <w:numId w:val="1"/>
        </w:num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76A73">
        <w:rPr>
          <w:rFonts w:eastAsia="Times New Roman" w:cs="Times New Roman"/>
          <w:b/>
          <w:color w:val="000000"/>
          <w:sz w:val="28"/>
          <w:szCs w:val="28"/>
        </w:rPr>
        <w:lastRenderedPageBreak/>
        <w:t>Целевой раздел</w:t>
      </w:r>
    </w:p>
    <w:p w14:paraId="43C0FA94" w14:textId="77777777" w:rsidR="00046CA8" w:rsidRDefault="00046CA8" w:rsidP="00046CA8">
      <w:pPr>
        <w:spacing w:line="276" w:lineRule="auto"/>
        <w:ind w:left="10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1.1.Пояснительная записка</w:t>
      </w:r>
    </w:p>
    <w:p w14:paraId="5D59DC3A" w14:textId="77777777" w:rsidR="00046CA8" w:rsidRPr="0039371B" w:rsidRDefault="00046CA8" w:rsidP="00046CA8">
      <w:pPr>
        <w:spacing w:line="276" w:lineRule="auto"/>
        <w:ind w:left="1080"/>
        <w:rPr>
          <w:rFonts w:eastAsia="Times New Roman" w:cs="Times New Roman"/>
          <w:b/>
          <w:color w:val="000000"/>
        </w:rPr>
      </w:pPr>
    </w:p>
    <w:p w14:paraId="5B627C74" w14:textId="77777777" w:rsidR="00046CA8" w:rsidRPr="0039371B" w:rsidRDefault="00046CA8" w:rsidP="0023581B">
      <w:pPr>
        <w:spacing w:line="276" w:lineRule="auto"/>
        <w:ind w:left="-284"/>
        <w:jc w:val="both"/>
        <w:rPr>
          <w:rFonts w:eastAsia="Times New Roman" w:cs="Times New Roman"/>
          <w:color w:val="000000"/>
        </w:rPr>
      </w:pPr>
      <w:r w:rsidRPr="0039371B">
        <w:rPr>
          <w:rFonts w:eastAsia="Times New Roman" w:cs="Times New Roman"/>
          <w:color w:val="000000"/>
        </w:rPr>
        <w:t xml:space="preserve">Нормативно-правовую базу АООП НОО обучающейся с нарушениями опорно-двигательного аппарата составляют:  </w:t>
      </w:r>
    </w:p>
    <w:p w14:paraId="6C4D50BE" w14:textId="77777777" w:rsidR="00046CA8" w:rsidRDefault="00046CA8" w:rsidP="0023581B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eastAsia="Times New Roman" w:cs="Times New Roman"/>
          <w:color w:val="000000"/>
        </w:rPr>
      </w:pPr>
      <w:r>
        <w:t xml:space="preserve">Федеральный закон от 29.12.2012 N 273-ФЗ (ред. от 17.02.2023) "Об образовании в Российской Федерации" (с изм. и доп., вступ. в силу с 28.02.2023) </w:t>
      </w:r>
    </w:p>
    <w:p w14:paraId="6D1F8AB9" w14:textId="77777777" w:rsidR="00046CA8" w:rsidRPr="00976A73" w:rsidRDefault="00046CA8" w:rsidP="0023581B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eastAsia="Times New Roman" w:cs="Times New Roman"/>
          <w:color w:val="000000"/>
        </w:rPr>
      </w:pPr>
      <w:r w:rsidRPr="001437A7">
        <w:rPr>
          <w:rFonts w:cs="Times New Roman"/>
        </w:rPr>
        <w:t>Приказ Минпросвещения России от 24.11.2022 N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 (Зарегистрировано в Минюсте России 21.03.2023 N 72654).</w:t>
      </w:r>
    </w:p>
    <w:p w14:paraId="6E19C53A" w14:textId="77777777" w:rsidR="00046CA8" w:rsidRPr="001437A7" w:rsidRDefault="00046CA8" w:rsidP="0023581B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АООП НОО МБОУ «СОШ №</w:t>
      </w:r>
      <w:r w:rsidR="00F659E9">
        <w:rPr>
          <w:rFonts w:cs="Times New Roman"/>
        </w:rPr>
        <w:t>8» для</w:t>
      </w:r>
      <w:r>
        <w:rPr>
          <w:rFonts w:cs="Times New Roman"/>
        </w:rPr>
        <w:t xml:space="preserve"> обучающихся с НОДА (вариант1) на 2023-2024 учебный год</w:t>
      </w:r>
    </w:p>
    <w:p w14:paraId="6DB0432B" w14:textId="77777777" w:rsidR="00046CA8" w:rsidRPr="0039371B" w:rsidRDefault="00046CA8" w:rsidP="0023581B">
      <w:pPr>
        <w:numPr>
          <w:ilvl w:val="0"/>
          <w:numId w:val="2"/>
        </w:numPr>
        <w:spacing w:line="276" w:lineRule="auto"/>
        <w:ind w:left="-284" w:firstLine="0"/>
        <w:jc w:val="both"/>
        <w:rPr>
          <w:rFonts w:eastAsia="Times New Roman" w:cs="Times New Roman"/>
          <w:color w:val="000000"/>
        </w:rPr>
      </w:pPr>
      <w:r w:rsidRPr="0039371B">
        <w:rPr>
          <w:rFonts w:eastAsia="Times New Roman" w:cs="Times New Roman"/>
          <w:color w:val="000000"/>
        </w:rPr>
        <w:t>Учебный план на 2023-2024 учебный год;</w:t>
      </w:r>
    </w:p>
    <w:p w14:paraId="1E0DC7A0" w14:textId="77777777" w:rsidR="00046CA8" w:rsidRPr="0039371B" w:rsidRDefault="00046CA8" w:rsidP="0023581B">
      <w:pPr>
        <w:spacing w:line="276" w:lineRule="auto"/>
        <w:ind w:left="-284"/>
        <w:jc w:val="both"/>
        <w:rPr>
          <w:rFonts w:cs="Times New Roman"/>
        </w:rPr>
      </w:pPr>
    </w:p>
    <w:p w14:paraId="11B01A7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Адаптированная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рабочих программ по учебным предметам начального общего образования и отражает вариант конкретизации требований ФГОС НОО обучающихся с ОВЗ. </w:t>
      </w:r>
    </w:p>
    <w:p w14:paraId="2BF4432A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АООП НОО для обучающихся с НОДА определяет единые для Российской Федерации базовые объем и содержание образования обучающихся с НОДА, получающих начальное общее образование, планируемые результаты освоения образовательной программы с учетом особенностей психофизического развития данной группы обучающихся.</w:t>
      </w:r>
    </w:p>
    <w:p w14:paraId="54C1665E" w14:textId="77777777" w:rsidR="00046CA8" w:rsidRDefault="00046CA8" w:rsidP="0023581B">
      <w:pPr>
        <w:autoSpaceDE w:val="0"/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Определение в</w:t>
      </w:r>
      <w:r>
        <w:rPr>
          <w:rFonts w:cs="Times New Roman"/>
        </w:rPr>
        <w:t>арианта АООП НОО для обучающей</w:t>
      </w:r>
      <w:r w:rsidRPr="008D3D96">
        <w:rPr>
          <w:rFonts w:cs="Times New Roman"/>
        </w:rPr>
        <w:t>ся с НОДА осуществляется на основе рекомендаций ПМПК</w:t>
      </w:r>
      <w:r>
        <w:rPr>
          <w:rFonts w:cs="Times New Roman"/>
        </w:rPr>
        <w:t xml:space="preserve"> (№93 от 14.07.2020)</w:t>
      </w:r>
      <w:r w:rsidRPr="008D3D96">
        <w:rPr>
          <w:rFonts w:cs="Times New Roman"/>
        </w:rPr>
        <w:t>, сформулированных по результатам его комплексного психолого-педагогического обследования</w:t>
      </w:r>
      <w:r>
        <w:rPr>
          <w:rFonts w:cs="Times New Roman"/>
        </w:rPr>
        <w:t>.</w:t>
      </w:r>
    </w:p>
    <w:p w14:paraId="1A81024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5875CA">
        <w:rPr>
          <w:rFonts w:cs="Times New Roman"/>
          <w:szCs w:val="24"/>
          <w:u w:val="single"/>
        </w:rPr>
        <w:t>Цель реализации</w:t>
      </w:r>
      <w:r w:rsidRPr="008D3D96">
        <w:rPr>
          <w:rFonts w:cs="Times New Roman"/>
          <w:szCs w:val="24"/>
        </w:rPr>
        <w:t xml:space="preserve"> АООП НОО обучающихся с НОДА: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14:paraId="62407D35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Достижение поставленной цели предусматривает решение следующих </w:t>
      </w:r>
      <w:r w:rsidRPr="005875CA">
        <w:rPr>
          <w:rFonts w:cs="Times New Roman"/>
          <w:szCs w:val="24"/>
          <w:u w:val="single"/>
        </w:rPr>
        <w:t>основных задач:</w:t>
      </w:r>
      <w:r w:rsidRPr="008D3D96">
        <w:rPr>
          <w:rFonts w:cs="Times New Roman"/>
          <w:szCs w:val="24"/>
        </w:rPr>
        <w:t xml:space="preserve"> </w:t>
      </w:r>
    </w:p>
    <w:p w14:paraId="5F105549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а)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обучающихся; </w:t>
      </w:r>
    </w:p>
    <w:p w14:paraId="10A4B51A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б)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</w:t>
      </w:r>
    </w:p>
    <w:p w14:paraId="19C46949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 в) 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14:paraId="1F07C9E6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г) создание благоприятных условий для удовлетворения особых образовательных потребностей обучающихся;</w:t>
      </w:r>
    </w:p>
    <w:p w14:paraId="08D92EC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 д) обеспечение доступности получения качественного начального общего образования;</w:t>
      </w:r>
    </w:p>
    <w:p w14:paraId="0EE396C8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lastRenderedPageBreak/>
        <w:t xml:space="preserve"> е) обеспечение преемственности начального общего и основного общего образования; </w:t>
      </w:r>
    </w:p>
    <w:p w14:paraId="4C1C230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ж) выявление и развитие возможностей и способностей обучающихся через организацию их общественно полезной деятельности, проведения спортивно-оздоровительной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14:paraId="6E78184F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 з) использование в образовательном процессе современных образовательных технологий деятельностного типа; </w:t>
      </w:r>
    </w:p>
    <w:p w14:paraId="10496FF6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и) предоставление обучающимся возможности для эффективной самостоятельной работы; к)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14:paraId="6C58DB26" w14:textId="77777777" w:rsidR="00046CA8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л) включение обучающихся в процессы познания и преобразования внешкольной социальной среды (населенного пункта, района, города).</w:t>
      </w:r>
    </w:p>
    <w:p w14:paraId="27DC3625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</w:p>
    <w:p w14:paraId="4615EE4D" w14:textId="77777777" w:rsidR="00046CA8" w:rsidRPr="00B51A8D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1.2.</w:t>
      </w:r>
      <w:r w:rsidRPr="00B51A8D">
        <w:rPr>
          <w:rFonts w:cs="Times New Roman"/>
          <w:b/>
          <w:sz w:val="26"/>
          <w:szCs w:val="26"/>
        </w:rPr>
        <w:t>Общая характеристика АООП НОО для обучающихся с НОДА (вариант 6.1)</w:t>
      </w:r>
    </w:p>
    <w:p w14:paraId="5263D70A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 </w:t>
      </w:r>
    </w:p>
    <w:p w14:paraId="5B3D7705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Обязательным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НОДА; коррекционная помощь в овладении базовым содержанием обучения; медицинская коррекция и абилитация (лечебно-воспитательные мероприятия, медикаментозное лечение, психотерапевтическое лечение); психологическая коррекция познавательных процессов; психологическая коррекция эмоциональных нарушений; психологическая коррекция социально-психологических проявлений; коррекция нарушений речи; коррекция нарушений чтения и письма. </w:t>
      </w:r>
    </w:p>
    <w:p w14:paraId="600BD33B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 </w:t>
      </w:r>
    </w:p>
    <w:p w14:paraId="40B36529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психолого-педагогической помощи обучающимся с НОДА с учетом их особых образовательных потребностей; минимизацию негативного влияния особенностей психофизического развития обучающихся с НОДА на освоение ими АООП НОО; взаимосвязь урочной, внеурочной и внешкольной деятельности.</w:t>
      </w:r>
    </w:p>
    <w:p w14:paraId="3D3CB0DC" w14:textId="77777777" w:rsidR="00046CA8" w:rsidRDefault="00046CA8" w:rsidP="0023581B">
      <w:pPr>
        <w:spacing w:line="276" w:lineRule="auto"/>
        <w:ind w:left="-284"/>
        <w:jc w:val="both"/>
        <w:rPr>
          <w:rFonts w:cs="Times New Roman"/>
          <w:b/>
        </w:rPr>
      </w:pPr>
    </w:p>
    <w:p w14:paraId="5C59AF07" w14:textId="77777777" w:rsidR="00046CA8" w:rsidRPr="00B51A8D" w:rsidRDefault="00046CA8" w:rsidP="0023581B">
      <w:pPr>
        <w:spacing w:line="276" w:lineRule="auto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1.2.1.</w:t>
      </w:r>
      <w:r w:rsidRPr="00B51A8D">
        <w:rPr>
          <w:rFonts w:cs="Times New Roman"/>
          <w:b/>
          <w:sz w:val="26"/>
          <w:szCs w:val="26"/>
        </w:rPr>
        <w:t>Психолого-педагогическая характеристика обучающихся с НОДА</w:t>
      </w:r>
    </w:p>
    <w:p w14:paraId="779C87D7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lastRenderedPageBreak/>
        <w:t>Категория обучающихся с нарушениями опорно-двигательного аппарата - неоднородная по составу группа. Она объединяет обучающихся со значительным разбросом первичных и вторичных нарушений развития, которые отличаются значительной полиморфностью и диссоциацией в степени выраженности.</w:t>
      </w:r>
    </w:p>
    <w:p w14:paraId="4B143D50" w14:textId="77777777" w:rsidR="00046CA8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Группа обучающихся с НОДА по варианту 6.1: обучающиеся с нарушениями функций опорно-двигательного аппарата различного этиопатогенеза, передвигающиеся самостоятельно, имеющие нормальное психическое развитие и разборчивую речь. Интеллектуальное развитие достаточное. </w:t>
      </w:r>
    </w:p>
    <w:p w14:paraId="628109CA" w14:textId="77777777" w:rsidR="00BD0812" w:rsidRPr="00BD0812" w:rsidRDefault="00BD0812" w:rsidP="0023581B">
      <w:pPr>
        <w:spacing w:line="276" w:lineRule="auto"/>
        <w:ind w:left="-284"/>
        <w:jc w:val="both"/>
        <w:rPr>
          <w:rFonts w:cs="Times New Roman"/>
          <w:i/>
        </w:rPr>
      </w:pPr>
      <w:r w:rsidRPr="00BD0812">
        <w:rPr>
          <w:rFonts w:cs="Times New Roman"/>
          <w:i/>
        </w:rPr>
        <w:t>ИК, учащаяся 4 класса МБОУ «СОШ №8», в статусе: ребенок-инвалид (основание: справка МСЭ-2020№1197759, выданная ФКУ «ГБ МСЭ по Пермскому краю» Минтруда России</w:t>
      </w:r>
    </w:p>
    <w:p w14:paraId="0B61818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</w:p>
    <w:p w14:paraId="36B29DD0" w14:textId="77777777" w:rsidR="00046CA8" w:rsidRPr="00B51A8D" w:rsidRDefault="00046CA8" w:rsidP="0023581B">
      <w:pPr>
        <w:spacing w:line="276" w:lineRule="auto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1.2.2.</w:t>
      </w:r>
      <w:r w:rsidRPr="00B51A8D">
        <w:rPr>
          <w:rFonts w:cs="Times New Roman"/>
          <w:b/>
          <w:sz w:val="26"/>
          <w:szCs w:val="26"/>
        </w:rPr>
        <w:t>Особые образовательные потребности обучающихся с НОДА</w:t>
      </w:r>
    </w:p>
    <w:p w14:paraId="7D5D0DE0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обучающихся с НОДА. К общим потребностям относятся:</w:t>
      </w:r>
    </w:p>
    <w:p w14:paraId="75EA37FE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-получение специальной помощи средствами образования; </w:t>
      </w:r>
    </w:p>
    <w:p w14:paraId="3573019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-психологическое сопровождение, оптимизирующее взаимодействие обучающегося с педагогическими работниками и одноклассниками; </w:t>
      </w:r>
    </w:p>
    <w:p w14:paraId="1810AA2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-психологическое сопровождение, направленное на установление взаимодействия семьи и образовательной организации; индивидуализация обучения требуется в большей степени, чем для обучающихся, не имеющих ограничений по возможностям здоровья; </w:t>
      </w:r>
    </w:p>
    <w:p w14:paraId="525BE7F7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-особая пространственная и временная организация образовательной среды;</w:t>
      </w:r>
    </w:p>
    <w:p w14:paraId="2ADED41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- максимальное расширение образовательного пространства за счет расширения социальных контактов с широким социумом. </w:t>
      </w:r>
    </w:p>
    <w:p w14:paraId="417C06C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К особым образовательным потребностям, характерным для обучающихся с НОДА, относятся:</w:t>
      </w:r>
    </w:p>
    <w:p w14:paraId="4E1D84AB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-обязательность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14:paraId="5D7775A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- введение в содержание обучения специальных разделов, не присутствующих в Программе, адресованной традиционно развивающимся сверстникам; использование специальных методов, приемов и средств обучения (в том числе специализированных компьютерных и ассистивных технологий), обеспечивающих реализацию "обходных путей" обучения; обеспечение особой пространственной и временной организации образовательной среды. </w:t>
      </w:r>
    </w:p>
    <w:p w14:paraId="4AEA5AB8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  <w:b/>
        </w:rPr>
      </w:pPr>
      <w:r w:rsidRPr="008D3D96">
        <w:rPr>
          <w:rFonts w:cs="Times New Roman"/>
        </w:rPr>
        <w:t>Для этой группы обучающихся обучение в образовательной организации возможно при условии создания для них безбарьерной среды, обеспечения специальными 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14:paraId="1BA71BC3" w14:textId="77777777" w:rsidR="00046CA8" w:rsidRDefault="00046CA8" w:rsidP="0023581B">
      <w:pPr>
        <w:spacing w:line="276" w:lineRule="auto"/>
        <w:ind w:left="-284"/>
        <w:jc w:val="both"/>
        <w:rPr>
          <w:rFonts w:cs="Times New Roman"/>
          <w:b/>
        </w:rPr>
      </w:pPr>
    </w:p>
    <w:p w14:paraId="74E0D649" w14:textId="77777777" w:rsidR="00046CA8" w:rsidRPr="0039371B" w:rsidRDefault="00046CA8" w:rsidP="0023581B">
      <w:pPr>
        <w:tabs>
          <w:tab w:val="left" w:pos="0"/>
          <w:tab w:val="right" w:leader="dot" w:pos="9639"/>
        </w:tabs>
        <w:spacing w:line="276" w:lineRule="auto"/>
        <w:ind w:left="-284"/>
        <w:jc w:val="both"/>
        <w:rPr>
          <w:rFonts w:cs="Times New Roman"/>
          <w:b/>
        </w:rPr>
      </w:pPr>
      <w:r w:rsidRPr="0039371B">
        <w:rPr>
          <w:rFonts w:cs="Times New Roman"/>
          <w:b/>
        </w:rPr>
        <w:t>Рекомендации специалистов ПМПК</w:t>
      </w:r>
    </w:p>
    <w:p w14:paraId="7089B58A" w14:textId="77777777" w:rsidR="00BD0812" w:rsidRDefault="00046CA8" w:rsidP="00BD0812">
      <w:pPr>
        <w:tabs>
          <w:tab w:val="left" w:pos="0"/>
          <w:tab w:val="right" w:leader="dot" w:pos="9639"/>
        </w:tabs>
        <w:spacing w:line="276" w:lineRule="auto"/>
        <w:ind w:left="-284"/>
        <w:jc w:val="both"/>
        <w:rPr>
          <w:rFonts w:cs="Times New Roman"/>
        </w:rPr>
      </w:pPr>
      <w:r w:rsidRPr="0039371B">
        <w:rPr>
          <w:rFonts w:cs="Times New Roman"/>
        </w:rPr>
        <w:t xml:space="preserve">В соответствии с рекомендациями специалистов ПМПК и заявления </w:t>
      </w:r>
      <w:r w:rsidR="000804FE" w:rsidRPr="0039371B">
        <w:rPr>
          <w:rFonts w:cs="Times New Roman"/>
        </w:rPr>
        <w:t xml:space="preserve">родителей </w:t>
      </w:r>
      <w:r w:rsidR="000804FE">
        <w:rPr>
          <w:rFonts w:cs="Times New Roman"/>
        </w:rPr>
        <w:t>обучающаяся</w:t>
      </w:r>
      <w:r>
        <w:rPr>
          <w:rFonts w:cs="Times New Roman"/>
        </w:rPr>
        <w:t xml:space="preserve"> </w:t>
      </w:r>
      <w:r w:rsidRPr="0039371B">
        <w:rPr>
          <w:rFonts w:cs="Times New Roman"/>
        </w:rPr>
        <w:t>переведена на обучение по АООП НОО для</w:t>
      </w:r>
      <w:r>
        <w:rPr>
          <w:rFonts w:cs="Times New Roman"/>
        </w:rPr>
        <w:t xml:space="preserve"> обучающихся с НОДА (вариант 6.1</w:t>
      </w:r>
      <w:r w:rsidR="00BD0812">
        <w:rPr>
          <w:rFonts w:cs="Times New Roman"/>
        </w:rPr>
        <w:t xml:space="preserve">) </w:t>
      </w:r>
    </w:p>
    <w:p w14:paraId="6E065542" w14:textId="77777777" w:rsidR="00046CA8" w:rsidRPr="0039371B" w:rsidRDefault="00BD0812" w:rsidP="00BD0812">
      <w:pPr>
        <w:tabs>
          <w:tab w:val="left" w:pos="0"/>
          <w:tab w:val="right" w:leader="dot" w:pos="9639"/>
        </w:tabs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</w:rPr>
        <w:t>1.</w:t>
      </w:r>
      <w:r w:rsidR="00046CA8" w:rsidRPr="0039371B">
        <w:rPr>
          <w:rFonts w:cs="Times New Roman"/>
        </w:rPr>
        <w:t>Специалист ПМПК (врач)</w:t>
      </w:r>
      <w:r>
        <w:rPr>
          <w:rFonts w:cs="Times New Roman"/>
        </w:rPr>
        <w:t>:</w:t>
      </w:r>
      <w:r w:rsidR="00046CA8" w:rsidRPr="0039371B">
        <w:rPr>
          <w:rFonts w:cs="Times New Roman"/>
        </w:rPr>
        <w:t xml:space="preserve"> лечение 2 раза в год.</w:t>
      </w:r>
      <w:r>
        <w:rPr>
          <w:rFonts w:cs="Times New Roman"/>
        </w:rPr>
        <w:t xml:space="preserve"> Наблюдение у невролога.</w:t>
      </w:r>
    </w:p>
    <w:p w14:paraId="0401B500" w14:textId="77777777" w:rsidR="00046CA8" w:rsidRPr="0039371B" w:rsidRDefault="00BD0812" w:rsidP="00BD0812">
      <w:pPr>
        <w:tabs>
          <w:tab w:val="right" w:leader="dot" w:pos="567"/>
        </w:tabs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</w:rPr>
        <w:t>2.</w:t>
      </w:r>
      <w:r w:rsidR="00046CA8" w:rsidRPr="0039371B">
        <w:rPr>
          <w:rFonts w:cs="Times New Roman"/>
        </w:rPr>
        <w:t>Педагог-психолог</w:t>
      </w:r>
      <w:r>
        <w:rPr>
          <w:rFonts w:cs="Times New Roman"/>
        </w:rPr>
        <w:t>:</w:t>
      </w:r>
      <w:r w:rsidR="00046CA8" w:rsidRPr="0039371B">
        <w:rPr>
          <w:rFonts w:cs="Times New Roman"/>
        </w:rPr>
        <w:t xml:space="preserve"> развитие психических </w:t>
      </w:r>
      <w:r w:rsidR="000804FE" w:rsidRPr="0039371B">
        <w:rPr>
          <w:rFonts w:cs="Times New Roman"/>
        </w:rPr>
        <w:t>процессов</w:t>
      </w:r>
      <w:r w:rsidR="000804FE">
        <w:rPr>
          <w:rFonts w:cs="Times New Roman"/>
        </w:rPr>
        <w:t xml:space="preserve">: </w:t>
      </w:r>
      <w:r w:rsidR="000804FE" w:rsidRPr="0039371B">
        <w:rPr>
          <w:rFonts w:cs="Times New Roman"/>
        </w:rPr>
        <w:t>произвольного</w:t>
      </w:r>
      <w:r w:rsidR="00046CA8" w:rsidRPr="0039371B">
        <w:rPr>
          <w:rFonts w:cs="Times New Roman"/>
        </w:rPr>
        <w:t xml:space="preserve"> внимания, </w:t>
      </w:r>
      <w:r w:rsidR="000804FE">
        <w:rPr>
          <w:rFonts w:cs="Times New Roman"/>
        </w:rPr>
        <w:t>наглядно-</w:t>
      </w:r>
      <w:r w:rsidR="000804FE">
        <w:rPr>
          <w:rFonts w:cs="Times New Roman"/>
        </w:rPr>
        <w:lastRenderedPageBreak/>
        <w:t xml:space="preserve">образного мышления, </w:t>
      </w:r>
      <w:r w:rsidR="000804FE" w:rsidRPr="0039371B">
        <w:rPr>
          <w:rFonts w:cs="Times New Roman"/>
        </w:rPr>
        <w:t xml:space="preserve">слуховой </w:t>
      </w:r>
      <w:r w:rsidR="000804FE">
        <w:rPr>
          <w:rFonts w:cs="Times New Roman"/>
        </w:rPr>
        <w:t>и зрительной памяти, логических операций. Развитие мелкой моторики рук. Повышение самооценки.</w:t>
      </w:r>
    </w:p>
    <w:p w14:paraId="50896364" w14:textId="77777777" w:rsidR="000804FE" w:rsidRDefault="000804FE" w:rsidP="000804FE">
      <w:pPr>
        <w:tabs>
          <w:tab w:val="right" w:leader="dot" w:pos="567"/>
        </w:tabs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</w:rPr>
        <w:t>3.</w:t>
      </w:r>
      <w:r w:rsidR="00046CA8" w:rsidRPr="0039371B">
        <w:rPr>
          <w:rFonts w:cs="Times New Roman"/>
        </w:rPr>
        <w:t>Учитель-логопед</w:t>
      </w:r>
      <w:r>
        <w:rPr>
          <w:rFonts w:cs="Times New Roman"/>
        </w:rPr>
        <w:t>: автоматизация звуков «р» и «рь»</w:t>
      </w:r>
      <w:r w:rsidR="00046CA8" w:rsidRPr="0039371B">
        <w:rPr>
          <w:rFonts w:cs="Times New Roman"/>
        </w:rPr>
        <w:t xml:space="preserve">, развитие </w:t>
      </w:r>
      <w:r>
        <w:rPr>
          <w:rFonts w:cs="Times New Roman"/>
        </w:rPr>
        <w:t>звуко-слогового анализа и синтеза, лексико-грамматической стороны речи.</w:t>
      </w:r>
    </w:p>
    <w:p w14:paraId="41B6DB7B" w14:textId="77777777" w:rsidR="00046CA8" w:rsidRPr="0039371B" w:rsidRDefault="000804FE" w:rsidP="000804FE">
      <w:pPr>
        <w:tabs>
          <w:tab w:val="right" w:leader="dot" w:pos="567"/>
        </w:tabs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</w:rPr>
        <w:t>4.</w:t>
      </w:r>
      <w:r w:rsidR="00046CA8" w:rsidRPr="0039371B">
        <w:rPr>
          <w:rFonts w:cs="Times New Roman"/>
        </w:rPr>
        <w:t>Учитель-дефектолог</w:t>
      </w:r>
      <w:r>
        <w:rPr>
          <w:rFonts w:cs="Times New Roman"/>
        </w:rPr>
        <w:t>: ф</w:t>
      </w:r>
      <w:r w:rsidR="00046CA8" w:rsidRPr="0039371B">
        <w:rPr>
          <w:rFonts w:cs="Times New Roman"/>
        </w:rPr>
        <w:t>ормирование целостной картины мира.</w:t>
      </w:r>
    </w:p>
    <w:p w14:paraId="1F0EC398" w14:textId="77777777" w:rsidR="00046CA8" w:rsidRPr="0039371B" w:rsidRDefault="00046CA8" w:rsidP="0023581B">
      <w:pPr>
        <w:tabs>
          <w:tab w:val="right" w:leader="dot" w:pos="567"/>
        </w:tabs>
        <w:spacing w:line="276" w:lineRule="auto"/>
        <w:ind w:left="-284"/>
        <w:jc w:val="both"/>
        <w:rPr>
          <w:rFonts w:cs="Times New Roman"/>
        </w:rPr>
      </w:pPr>
    </w:p>
    <w:p w14:paraId="147263C1" w14:textId="77777777" w:rsidR="00046CA8" w:rsidRPr="001A6157" w:rsidRDefault="00046CA8" w:rsidP="0023581B">
      <w:pPr>
        <w:tabs>
          <w:tab w:val="left" w:pos="0"/>
          <w:tab w:val="right" w:leader="dot" w:pos="9639"/>
        </w:tabs>
        <w:spacing w:line="276" w:lineRule="auto"/>
        <w:ind w:left="-284"/>
        <w:jc w:val="both"/>
        <w:rPr>
          <w:rFonts w:eastAsia="Arial Unicode MS" w:cs="Times New Roman"/>
          <w:b/>
          <w:lang w:val="x-none"/>
        </w:rPr>
      </w:pPr>
      <w:r w:rsidRPr="001A6157">
        <w:rPr>
          <w:rFonts w:cs="Times New Roman"/>
          <w:b/>
        </w:rPr>
        <w:t>1.2.3. Принципы и подходы к формированию программы для обучающейся с нарушениями опорно-двигательного аппарата</w:t>
      </w:r>
    </w:p>
    <w:p w14:paraId="0369AC2C" w14:textId="77777777" w:rsidR="00046CA8" w:rsidRPr="0039371B" w:rsidRDefault="00046CA8" w:rsidP="0023581B">
      <w:pPr>
        <w:widowControl/>
        <w:shd w:val="clear" w:color="auto" w:fill="FFFFFF"/>
        <w:suppressAutoHyphens w:val="0"/>
        <w:spacing w:line="276" w:lineRule="auto"/>
        <w:ind w:left="-284"/>
        <w:jc w:val="both"/>
        <w:rPr>
          <w:rFonts w:eastAsia="Times New Roman" w:cs="Times New Roman"/>
          <w:color w:val="1A1A1A"/>
          <w:kern w:val="0"/>
          <w:lang w:eastAsia="ru-RU" w:bidi="ar-SA"/>
        </w:rPr>
      </w:pPr>
      <w:r w:rsidRPr="0039371B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ab/>
        <w:t>В основу реализации АООП НОО заложены следующие подходы:</w:t>
      </w:r>
    </w:p>
    <w:p w14:paraId="07FECB49" w14:textId="77777777" w:rsidR="00046CA8" w:rsidRPr="0039371B" w:rsidRDefault="00046CA8" w:rsidP="0023581B">
      <w:pPr>
        <w:widowControl/>
        <w:shd w:val="clear" w:color="auto" w:fill="FFFFFF"/>
        <w:suppressAutoHyphens w:val="0"/>
        <w:spacing w:line="276" w:lineRule="auto"/>
        <w:ind w:left="-284"/>
        <w:jc w:val="both"/>
        <w:rPr>
          <w:rFonts w:eastAsia="Times New Roman" w:cs="Times New Roman"/>
          <w:color w:val="1A1A1A"/>
          <w:kern w:val="0"/>
          <w:lang w:eastAsia="ru-RU" w:bidi="ar-SA"/>
        </w:rPr>
      </w:pPr>
      <w:r w:rsidRPr="0039371B">
        <w:rPr>
          <w:rFonts w:eastAsia="Times New Roman" w:cs="Times New Roman"/>
          <w:i/>
          <w:color w:val="1A1A1A"/>
          <w:kern w:val="0"/>
          <w:lang w:eastAsia="ru-RU" w:bidi="ar-SA"/>
        </w:rPr>
        <w:t>Дифференцированный подход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 xml:space="preserve"> к реализации ФАОП НОО предполагает учет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особых образовательных потребностей, обучающихся с НОДА, которые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проявляются в неоднородности по возможностям освоения содержания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образования. Это обусловливает необходимость создания и реализации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разных вариантов АООП НОО, в том числе и на основе индивидуального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учебного плана.</w:t>
      </w:r>
    </w:p>
    <w:p w14:paraId="54C964F1" w14:textId="77777777" w:rsidR="00046CA8" w:rsidRPr="0039371B" w:rsidRDefault="00046CA8" w:rsidP="0023581B">
      <w:pPr>
        <w:widowControl/>
        <w:shd w:val="clear" w:color="auto" w:fill="FFFFFF"/>
        <w:suppressAutoHyphens w:val="0"/>
        <w:spacing w:line="276" w:lineRule="auto"/>
        <w:ind w:left="-284"/>
        <w:jc w:val="both"/>
        <w:rPr>
          <w:rFonts w:eastAsia="Times New Roman" w:cs="Times New Roman"/>
          <w:color w:val="1A1A1A"/>
          <w:kern w:val="0"/>
          <w:lang w:eastAsia="ru-RU" w:bidi="ar-SA"/>
        </w:rPr>
      </w:pPr>
      <w:r w:rsidRPr="0039371B">
        <w:rPr>
          <w:rFonts w:eastAsia="Times New Roman" w:cs="Times New Roman"/>
          <w:i/>
          <w:color w:val="1A1A1A"/>
          <w:kern w:val="0"/>
          <w:lang w:eastAsia="ru-RU" w:bidi="ar-SA"/>
        </w:rPr>
        <w:t>Деятельностный подход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 xml:space="preserve"> основывается на теоретических положениях</w:t>
      </w:r>
      <w:r w:rsidR="000804FE">
        <w:rPr>
          <w:rFonts w:eastAsia="Times New Roman" w:cs="Times New Roman"/>
          <w:color w:val="1A1A1A"/>
          <w:kern w:val="0"/>
          <w:lang w:eastAsia="ru-RU" w:bidi="ar-SA"/>
        </w:rPr>
        <w:t xml:space="preserve"> </w:t>
      </w:r>
      <w:r w:rsidRPr="0039371B">
        <w:rPr>
          <w:rFonts w:eastAsia="Times New Roman" w:cs="Times New Roman"/>
          <w:color w:val="1A1A1A"/>
          <w:kern w:val="0"/>
          <w:lang w:eastAsia="ru-RU" w:bidi="ar-SA"/>
        </w:rPr>
        <w:t>Отечественной психологической науки, раскрывающих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14:paraId="4D325EF2" w14:textId="77777777" w:rsidR="00046CA8" w:rsidRPr="0039371B" w:rsidRDefault="00046CA8" w:rsidP="0023581B">
      <w:pPr>
        <w:widowControl/>
        <w:shd w:val="clear" w:color="auto" w:fill="FFFFFF"/>
        <w:suppressAutoHyphens w:val="0"/>
        <w:spacing w:line="276" w:lineRule="auto"/>
        <w:ind w:left="-284"/>
        <w:jc w:val="both"/>
        <w:rPr>
          <w:rFonts w:eastAsia="Times New Roman" w:cs="Times New Roman"/>
          <w:color w:val="1A1A1A"/>
          <w:kern w:val="0"/>
          <w:lang w:eastAsia="ru-RU" w:bidi="ar-SA"/>
        </w:rPr>
      </w:pPr>
    </w:p>
    <w:p w14:paraId="20714B40" w14:textId="77777777" w:rsidR="00046CA8" w:rsidRPr="0039371B" w:rsidRDefault="00046CA8" w:rsidP="0023581B">
      <w:pPr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  <w:b/>
        </w:rPr>
        <w:t>1.3.</w:t>
      </w:r>
      <w:r w:rsidRPr="0039371B">
        <w:rPr>
          <w:rFonts w:cs="Times New Roman"/>
          <w:b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</w:p>
    <w:p w14:paraId="356087DA" w14:textId="77777777" w:rsidR="00046CA8" w:rsidRPr="0039371B" w:rsidRDefault="00046CA8" w:rsidP="0023581B">
      <w:pPr>
        <w:spacing w:line="276" w:lineRule="auto"/>
        <w:ind w:left="-284"/>
        <w:jc w:val="both"/>
        <w:rPr>
          <w:rFonts w:cs="Times New Roman"/>
        </w:rPr>
      </w:pPr>
    </w:p>
    <w:p w14:paraId="5348997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. Самым общим результатом освоения обучающимися с НОДА содержания АООП НОО должно стать полноценное начальное общее образование, развитие социальных (жизненных) компетенций.</w:t>
      </w:r>
    </w:p>
    <w:p w14:paraId="2334AAA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2. Личностные, метапредметные и предметные результаты освоения обучающимися с НОДА АООП НОО соответствуют ФГОС НОО. </w:t>
      </w:r>
    </w:p>
    <w:p w14:paraId="3683672A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3. Планируемые результаты освоения АООП НОО дополняются результатами освоения программы коррекционной работы. 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14:paraId="6A198D52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3.1. Требования к результатам реализации программы коррекционной работы по направлению "Медицинская коррекция и реабилитация": </w:t>
      </w:r>
    </w:p>
    <w:p w14:paraId="714F858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1) умение адекватно оценивать свои силы, понимать, что можно и чего нельзя: в еде, в физической нагрузке, в приеме медицинских препаратов, осуществлении вакцинации; </w:t>
      </w:r>
    </w:p>
    <w:p w14:paraId="12C2D78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2) умение пользоваться личными адаптивными и ассистивными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памперсы); </w:t>
      </w:r>
    </w:p>
    <w:p w14:paraId="57D3FC9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3) умение удовлетворять биологические и социальные потребности, адаптироваться к окружающей среде;</w:t>
      </w:r>
    </w:p>
    <w:p w14:paraId="7A8DE17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4) понимание обучающимся того, что попросить о помощи при проблемах в жизнеобеспечении - это нормально и необходимо, не стыдно, не унизительно; </w:t>
      </w:r>
    </w:p>
    <w:p w14:paraId="300F0C9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5) умение адекватно выбрать взрослого и обратиться к нему за помощью, точно описать возникшую проблему, иметь достаточный запас фраз и определений; </w:t>
      </w:r>
    </w:p>
    <w:p w14:paraId="4C63A50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6) умение выделять ситуации, когда требуется привлечение родителей (законных </w:t>
      </w:r>
      <w:r w:rsidRPr="008D3D96">
        <w:rPr>
          <w:rFonts w:cs="Times New Roman"/>
        </w:rPr>
        <w:lastRenderedPageBreak/>
        <w:t xml:space="preserve">представителей), и объяснять педагогическому работнику (работнику школы) необходимость связаться с семьей для принятия решения в области жизнеобеспечения; </w:t>
      </w:r>
    </w:p>
    <w:p w14:paraId="25BF982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7) прогресс в развитии самостоятельности и независимости в быту; </w:t>
      </w:r>
    </w:p>
    <w:p w14:paraId="423DAF85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8)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жизни; сформированность умения брать на себя ответственность в этой деятельности; </w:t>
      </w:r>
    </w:p>
    <w:p w14:paraId="53834B7F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9)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</w:t>
      </w:r>
    </w:p>
    <w:p w14:paraId="6EF41A3B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10) умение включаться в разнообразные повседневные школьные дела, принимать посильное участие в них, брать на себя ответственность (прогресс обучающегося в этом направлении);</w:t>
      </w:r>
    </w:p>
    <w:p w14:paraId="259F3422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11) стремление обучающегося активно участвовать в подготовке и проведении праздников и других мероприятий дома и в школе, прогресс в этом направлении. </w:t>
      </w:r>
    </w:p>
    <w:p w14:paraId="679FC900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3.2. Требования к результатам реализации программы коррекционной работы по направлению: "Психологическая коррекция познавательных процессов": </w:t>
      </w:r>
    </w:p>
    <w:p w14:paraId="77EEFE3B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1) развитие у обучающегося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 </w:t>
      </w:r>
    </w:p>
    <w:p w14:paraId="269C1997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2) 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14:paraId="4D8E8EF2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3) увеличение объема произвольной памяти в зрительной, слуховой и осязательной модальности; 4) умение обучающегося выделить, осознать и принять цели действия; </w:t>
      </w:r>
    </w:p>
    <w:p w14:paraId="710EB2A0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5) умение планировать свою деятельность по времени и содержанию; </w:t>
      </w:r>
    </w:p>
    <w:p w14:paraId="5BE7A6B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6) умение контролировать свои действия и вносить необходимые коррективы; </w:t>
      </w:r>
    </w:p>
    <w:p w14:paraId="60F3F81F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7) умение обратиться к взрослым при затруднениях в учебном процессе, сформулировать запрос о специальной помощи. </w:t>
      </w:r>
    </w:p>
    <w:p w14:paraId="0A82B33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3. Требования к результатам реализации программы коррекционной работы по направлению "Психологическая коррекция эмоциональных нарушений": </w:t>
      </w:r>
    </w:p>
    <w:p w14:paraId="5321819E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1) смягчение эмоционального дискомфорта обучающегося,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 </w:t>
      </w:r>
    </w:p>
    <w:p w14:paraId="47767F4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2) модифицирование эмоциональных отношений и переживаний обучающегося, способов реагирования на отношение к нему окружающих; </w:t>
      </w:r>
    </w:p>
    <w:p w14:paraId="27FDFB2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3) умение самостоятельно находить нужные формы эмоционального реагирования и управлять ими; </w:t>
      </w:r>
    </w:p>
    <w:p w14:paraId="55989C4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4) практические умения саморегуляции, включающие выработку навыков управления вниманием, регуляции ритма дыхания и мышечного тонуса. </w:t>
      </w:r>
    </w:p>
    <w:p w14:paraId="5AB0F1F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3.4. Требования к результатам реализации программы коррекционной работы по направлению: "Психологическая коррекция социально-психологических проявлений": </w:t>
      </w:r>
    </w:p>
    <w:p w14:paraId="514063B5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1) уменьшение ореола исключительности психологических проблем; </w:t>
      </w:r>
    </w:p>
    <w:p w14:paraId="2E3DE6B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2) умение получить эмоциональную поддержку от сверстников, имеющих общие проблемы и цели;</w:t>
      </w:r>
    </w:p>
    <w:p w14:paraId="17C859F7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3) умение начать и поддержать разговор, задать вопрос, выразить свои намерения, просьбу, пожелание, опасения, завершить разговор; </w:t>
      </w:r>
    </w:p>
    <w:p w14:paraId="7C3012A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lastRenderedPageBreak/>
        <w:t xml:space="preserve">4) умение корректно выразить отказ и недовольство, благодарность, сочувствие; умение получать и уточнять информацию от собеседника. </w:t>
      </w:r>
    </w:p>
    <w:p w14:paraId="5B4853CD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3.5. Требования к результатам реализации программы коррекционной работы по направлению "Коррекция нарушений речи": </w:t>
      </w:r>
    </w:p>
    <w:p w14:paraId="00C3D617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1) умение решать актуальные житейские задачи, используя коммуникацию (вербальную, невербальную) как средство достижения цели; </w:t>
      </w:r>
    </w:p>
    <w:p w14:paraId="73F8D212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2) формирование слухового контроля за своим произношением и фонематическим анализом; </w:t>
      </w:r>
    </w:p>
    <w:p w14:paraId="2B9FF2B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3) нормализация проприоцептивной дыхательной мускулатуры при и вне фонации; </w:t>
      </w:r>
    </w:p>
    <w:p w14:paraId="322EB3A4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4) формирование синхронности речевого дыхания и голосоподачи; </w:t>
      </w:r>
    </w:p>
    <w:p w14:paraId="44AE62A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5) автоматизация поставленных звуков; </w:t>
      </w:r>
    </w:p>
    <w:p w14:paraId="710BBD31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6) умение передать свои впечатления, умозаключения так, чтобы быть понятым другим человеком; умение делиться своими воспоминаниями, впечатлениями и планами с другими людьми. </w:t>
      </w:r>
    </w:p>
    <w:p w14:paraId="6A65EBC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3.6. Требования к результатам реализации программы коррекционной работы по направлению "Коррекция нарушений чтения и письма":</w:t>
      </w:r>
    </w:p>
    <w:p w14:paraId="6313D9A2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 1) умение чтения разных слогов; </w:t>
      </w:r>
    </w:p>
    <w:p w14:paraId="0B91049B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2) умение чтения слов, не несущих смысловой нагрузки; </w:t>
      </w:r>
    </w:p>
    <w:p w14:paraId="556A5F3C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3) умение чтения текстов, составленных по законам морфологии и грамматических связей в русском языке из слов, не имеющих семантической значимости; </w:t>
      </w:r>
    </w:p>
    <w:p w14:paraId="6CD47216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4) умение дифференцировать звуки на фонетико-фонематическом уровне; </w:t>
      </w:r>
    </w:p>
    <w:p w14:paraId="2D29A869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5) умение осуществлять морфемный анализ и синтез слов; </w:t>
      </w:r>
    </w:p>
    <w:p w14:paraId="322E85B5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 xml:space="preserve">6) умение анализировать слова и предложения на лексико-грамматическом уровне; </w:t>
      </w:r>
    </w:p>
    <w:p w14:paraId="3DCC481F" w14:textId="77777777" w:rsidR="00046CA8" w:rsidRPr="008D3D96" w:rsidRDefault="00046CA8" w:rsidP="0023581B">
      <w:pPr>
        <w:spacing w:line="276" w:lineRule="auto"/>
        <w:ind w:left="-284"/>
        <w:jc w:val="both"/>
        <w:rPr>
          <w:rFonts w:cs="Times New Roman"/>
        </w:rPr>
      </w:pPr>
      <w:r w:rsidRPr="008D3D96">
        <w:rPr>
          <w:rFonts w:cs="Times New Roman"/>
        </w:rPr>
        <w:t>7) умение анализировать слова и предложения на синтаксическом уровне.</w:t>
      </w:r>
    </w:p>
    <w:p w14:paraId="60F79F28" w14:textId="77777777" w:rsidR="00046CA8" w:rsidRPr="0039371B" w:rsidRDefault="00046CA8" w:rsidP="0023581B">
      <w:pPr>
        <w:spacing w:line="276" w:lineRule="auto"/>
        <w:ind w:left="-284"/>
        <w:jc w:val="both"/>
        <w:rPr>
          <w:rFonts w:cs="Times New Roman"/>
        </w:rPr>
      </w:pPr>
    </w:p>
    <w:p w14:paraId="16A1AFD4" w14:textId="77777777" w:rsidR="00046CA8" w:rsidRPr="00357122" w:rsidRDefault="00046CA8" w:rsidP="0023581B">
      <w:pPr>
        <w:spacing w:line="276" w:lineRule="auto"/>
        <w:ind w:left="-284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>1</w:t>
      </w:r>
      <w:r w:rsidRPr="00357122">
        <w:rPr>
          <w:rFonts w:cs="Times New Roman"/>
          <w:b/>
        </w:rPr>
        <w:t>.4.Система оценки достижения планируемых результатов</w:t>
      </w:r>
      <w:r>
        <w:rPr>
          <w:rFonts w:cs="Times New Roman"/>
          <w:b/>
        </w:rPr>
        <w:t xml:space="preserve"> </w:t>
      </w:r>
      <w:r w:rsidRPr="00357122">
        <w:rPr>
          <w:rFonts w:cs="Times New Roman"/>
          <w:b/>
        </w:rPr>
        <w:t>освоения обучающимися с НОДА АООП НОО (вариант 6.1).</w:t>
      </w:r>
    </w:p>
    <w:p w14:paraId="53E319E0" w14:textId="77777777" w:rsidR="00046CA8" w:rsidRPr="008D3D96" w:rsidRDefault="00046CA8" w:rsidP="0023581B">
      <w:pPr>
        <w:pStyle w:val="a3"/>
        <w:widowControl/>
        <w:numPr>
          <w:ilvl w:val="0"/>
          <w:numId w:val="13"/>
        </w:numPr>
        <w:suppressAutoHyphens w:val="0"/>
        <w:spacing w:line="276" w:lineRule="auto"/>
        <w:ind w:left="-284" w:firstLine="0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14:paraId="4A64999D" w14:textId="77777777" w:rsidR="00046CA8" w:rsidRPr="008D3D96" w:rsidRDefault="00046CA8" w:rsidP="0023581B">
      <w:pPr>
        <w:pStyle w:val="a3"/>
        <w:widowControl/>
        <w:numPr>
          <w:ilvl w:val="0"/>
          <w:numId w:val="13"/>
        </w:numPr>
        <w:suppressAutoHyphens w:val="0"/>
        <w:spacing w:line="276" w:lineRule="auto"/>
        <w:ind w:left="-284" w:firstLine="0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Система оценки достижений обучающимися планируемых результатов освоения АООП НОО призвана решать следующие задачи: </w:t>
      </w:r>
    </w:p>
    <w:p w14:paraId="106603D0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-закреплять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14:paraId="34AD0BFE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-ориентировать образовательный процесс на духовно-нравственное развитие, воспитание обучающихся с НОДА, на достижение планируемых результатов освоения содержания учебных предметов и программы коррекционной работы, формирование УУД; </w:t>
      </w:r>
    </w:p>
    <w:p w14:paraId="6DB1E969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-обеспечивать комплексный подход к оценке результатов освоения АООП НОО, позволяющий вести оценку предметных, метапредметных и личностных результатов; предусматривать оценку достижений обучающихся с НОДА (итоговая оценка обучающихся, освоивших АООП НОО) и оценку эффективности деятельности образовательного учреждения; позволять осуществлять оценку динамики учебных достижений обучающихся с НОДА. </w:t>
      </w:r>
    </w:p>
    <w:p w14:paraId="5D544EB0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Результаты достижений обучающихся в овладении АООП НОО являются значимыми для </w:t>
      </w:r>
      <w:r w:rsidRPr="008D3D96">
        <w:rPr>
          <w:rFonts w:cs="Times New Roman"/>
          <w:szCs w:val="24"/>
        </w:rPr>
        <w:lastRenderedPageBreak/>
        <w:t xml:space="preserve">оценки качества образования. 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предметных, в том числе итоговую оценку, обучающихся с НОДА, освоивших АООП НОО. Оценка результатов освоения обучающимися с НОДА АООП НОО (кроме программы коррекционной работы) осуществляется в соответствии с требованиями ФГОС НОО. </w:t>
      </w:r>
    </w:p>
    <w:p w14:paraId="065BA55C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Система оценки достижения обучающимися с НОДА планируемых результатов освоения АООП НОО  предусматривает оценку достижения обучающимися с НОДА планируемых результатов освоения программы коррекционной работы. Оценка результатов освоения обучающимися с НОДА программы коррекционной работы, составляющей неотъемлемую часть АООП НОО, осуществляется в соответствии с требованиями ФГОС НОО обучающихся с ОВЗ. </w:t>
      </w:r>
    </w:p>
    <w:p w14:paraId="04E371B9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>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принципы:</w:t>
      </w:r>
    </w:p>
    <w:p w14:paraId="248E7BA2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 </w:t>
      </w:r>
    </w:p>
    <w:p w14:paraId="0929BCE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21400B70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 3) единства параметров, критериев и инструментария оценки достижений в освоении содержания АООП, что сможет обеспечить объективность оценки.</w:t>
      </w:r>
    </w:p>
    <w:p w14:paraId="3103794B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</w:p>
    <w:p w14:paraId="6D50EF29" w14:textId="77777777" w:rsidR="00046CA8" w:rsidRPr="00B51A8D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1.4</w:t>
      </w:r>
      <w:r w:rsidRPr="00B51A8D">
        <w:rPr>
          <w:rFonts w:cs="Times New Roman"/>
          <w:b/>
          <w:sz w:val="26"/>
          <w:szCs w:val="26"/>
        </w:rPr>
        <w:t xml:space="preserve">.1.Оценка достижения обучающимися с НОДА планируемых результатов </w:t>
      </w:r>
    </w:p>
    <w:p w14:paraId="54F3EB95" w14:textId="77777777" w:rsidR="00046CA8" w:rsidRPr="00B51A8D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 w:val="26"/>
          <w:szCs w:val="26"/>
        </w:rPr>
      </w:pPr>
      <w:r w:rsidRPr="00B51A8D">
        <w:rPr>
          <w:rFonts w:cs="Times New Roman"/>
          <w:b/>
          <w:sz w:val="26"/>
          <w:szCs w:val="26"/>
        </w:rPr>
        <w:t>освоения</w:t>
      </w:r>
      <w:r>
        <w:rPr>
          <w:rFonts w:cs="Times New Roman"/>
          <w:b/>
          <w:sz w:val="26"/>
          <w:szCs w:val="26"/>
        </w:rPr>
        <w:t xml:space="preserve"> программы коррекционной работы</w:t>
      </w:r>
    </w:p>
    <w:p w14:paraId="2CA19E5A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Применительно к варианту 6.1 задачей экспертной группы, осуществляющей оценку достижения обучающимися с НОДА планируемых результатов освоения программы коррекционной работы, является выработка согласованной оценки достижений обучающегося в сфере жизненной компетенции. Основой служит анализ изменений поведения обучающегося в повседневной жизни по следующим позициям, соответствующим направлениям коррекционной работы в условиях инклюзии: </w:t>
      </w:r>
    </w:p>
    <w:p w14:paraId="4F44B9C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1) адекватность представлений о собственных возможностях и ограничениях, о насущно необходимом жизнеобеспечении; </w:t>
      </w:r>
    </w:p>
    <w:p w14:paraId="1A974A3B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2)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14:paraId="39076B7D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3) владение социально-бытовыми умениями в повседневной жизни; </w:t>
      </w:r>
    </w:p>
    <w:p w14:paraId="6CB35AC5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4) владение навыками коммуникации и принятыми ритуалами социального взаимодействия (то есть самой формой поведения, его социальным рисунком); </w:t>
      </w:r>
    </w:p>
    <w:p w14:paraId="37AE38E5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>5) осмысление и дифференциация картины мира, ее временно-пространственной организации;</w:t>
      </w:r>
    </w:p>
    <w:p w14:paraId="31C97073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szCs w:val="24"/>
        </w:rPr>
      </w:pPr>
      <w:r w:rsidRPr="008D3D96">
        <w:rPr>
          <w:rFonts w:cs="Times New Roman"/>
          <w:szCs w:val="24"/>
        </w:rPr>
        <w:t xml:space="preserve">6) осмысление социального окружения, своего места в нем, принятие соответствующих возрасту ценностей и социальных ролей. Результаты анализа изменений в повседневном поведении обучающегося должны быть представлены в форме удобных и понятных всем членам экспертной группы условных единиц (0 - 3 балла), характеризующих достигнутый уровень жизненной компетенции обучающегося в условиях инклюзии. </w:t>
      </w:r>
    </w:p>
    <w:p w14:paraId="17EBBBA7" w14:textId="77777777" w:rsidR="00046CA8" w:rsidRPr="008D3D96" w:rsidRDefault="00046CA8" w:rsidP="0023581B">
      <w:pPr>
        <w:pStyle w:val="a3"/>
        <w:spacing w:line="276" w:lineRule="auto"/>
        <w:ind w:left="-284"/>
        <w:jc w:val="both"/>
        <w:rPr>
          <w:rFonts w:cs="Times New Roman"/>
          <w:b/>
          <w:szCs w:val="24"/>
        </w:rPr>
      </w:pPr>
      <w:r w:rsidRPr="008D3D96">
        <w:rPr>
          <w:rFonts w:cs="Times New Roman"/>
          <w:szCs w:val="24"/>
        </w:rPr>
        <w:t xml:space="preserve">Оценка результатов деятельности образовательной организации осуществляется в ходе </w:t>
      </w:r>
      <w:r w:rsidRPr="008D3D96">
        <w:rPr>
          <w:rFonts w:cs="Times New Roman"/>
          <w:szCs w:val="24"/>
        </w:rPr>
        <w:lastRenderedPageBreak/>
        <w:t>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НОО с учетом: результатов мониторинговых исследований разного уровня (федерального, регионального, муниципального); условий реализации АООП НОО; особенностей контингента обучающихся.</w:t>
      </w:r>
    </w:p>
    <w:p w14:paraId="498AC145" w14:textId="77777777" w:rsidR="00046CA8" w:rsidRPr="008D3D96" w:rsidRDefault="00046CA8" w:rsidP="00046CA8">
      <w:pPr>
        <w:pStyle w:val="a3"/>
        <w:ind w:left="-567" w:right="-143"/>
        <w:jc w:val="both"/>
        <w:rPr>
          <w:rFonts w:cs="Times New Roman"/>
          <w:b/>
          <w:szCs w:val="24"/>
        </w:rPr>
      </w:pPr>
    </w:p>
    <w:p w14:paraId="6B255878" w14:textId="77777777" w:rsidR="00046CA8" w:rsidRPr="008D3D96" w:rsidRDefault="00046CA8" w:rsidP="00046CA8">
      <w:pPr>
        <w:pStyle w:val="a3"/>
        <w:ind w:left="-567" w:right="-143"/>
        <w:jc w:val="both"/>
        <w:rPr>
          <w:rFonts w:cs="Times New Roman"/>
          <w:b/>
          <w:szCs w:val="24"/>
        </w:rPr>
      </w:pPr>
    </w:p>
    <w:p w14:paraId="12BFDCB9" w14:textId="77777777" w:rsidR="00046CA8" w:rsidRPr="0039371B" w:rsidRDefault="00046CA8" w:rsidP="00046CA8">
      <w:pPr>
        <w:spacing w:line="276" w:lineRule="auto"/>
        <w:ind w:left="-567" w:firstLine="708"/>
        <w:jc w:val="both"/>
        <w:rPr>
          <w:rFonts w:cs="Times New Roman"/>
        </w:rPr>
      </w:pPr>
    </w:p>
    <w:p w14:paraId="658352B0" w14:textId="77777777" w:rsidR="00046CA8" w:rsidRDefault="00046CA8" w:rsidP="00046CA8">
      <w:pPr>
        <w:spacing w:line="276" w:lineRule="auto"/>
        <w:ind w:left="-567" w:firstLine="708"/>
        <w:jc w:val="center"/>
        <w:rPr>
          <w:rFonts w:cs="Times New Roman"/>
          <w:b/>
        </w:rPr>
      </w:pPr>
    </w:p>
    <w:p w14:paraId="7A080D97" w14:textId="77777777" w:rsidR="00046CA8" w:rsidRPr="001A6157" w:rsidRDefault="00046CA8" w:rsidP="00046CA8">
      <w:pPr>
        <w:spacing w:line="276" w:lineRule="auto"/>
        <w:ind w:left="-567" w:firstLine="708"/>
        <w:jc w:val="center"/>
        <w:rPr>
          <w:rFonts w:cs="Times New Roman"/>
          <w:b/>
          <w:sz w:val="28"/>
          <w:szCs w:val="28"/>
        </w:rPr>
      </w:pPr>
      <w:r w:rsidRPr="001A6157">
        <w:rPr>
          <w:rFonts w:cs="Times New Roman"/>
          <w:b/>
          <w:sz w:val="28"/>
          <w:szCs w:val="28"/>
          <w:lang w:val="en-US"/>
        </w:rPr>
        <w:t>II</w:t>
      </w:r>
      <w:r w:rsidRPr="001A6157">
        <w:rPr>
          <w:rFonts w:cs="Times New Roman"/>
          <w:b/>
          <w:sz w:val="28"/>
          <w:szCs w:val="28"/>
        </w:rPr>
        <w:t>. Содержательный раздел</w:t>
      </w:r>
    </w:p>
    <w:p w14:paraId="21FE4A06" w14:textId="77777777" w:rsidR="00046CA8" w:rsidRPr="0039371B" w:rsidRDefault="00046CA8" w:rsidP="00046CA8">
      <w:pPr>
        <w:spacing w:line="276" w:lineRule="auto"/>
        <w:ind w:left="-567" w:firstLine="708"/>
        <w:jc w:val="center"/>
        <w:rPr>
          <w:rFonts w:cs="Times New Roman"/>
          <w:b/>
        </w:rPr>
      </w:pPr>
    </w:p>
    <w:p w14:paraId="336A9EDF" w14:textId="77777777" w:rsidR="00046CA8" w:rsidRPr="001A6157" w:rsidRDefault="00046CA8" w:rsidP="00046CA8">
      <w:pPr>
        <w:pStyle w:val="a3"/>
        <w:numPr>
          <w:ilvl w:val="1"/>
          <w:numId w:val="13"/>
        </w:numPr>
        <w:spacing w:line="276" w:lineRule="auto"/>
        <w:jc w:val="both"/>
        <w:rPr>
          <w:rFonts w:cs="Times New Roman"/>
          <w:b/>
          <w:shd w:val="clear" w:color="auto" w:fill="FFFFFF"/>
        </w:rPr>
      </w:pPr>
      <w:r w:rsidRPr="001A6157">
        <w:rPr>
          <w:rFonts w:cs="Times New Roman"/>
          <w:b/>
          <w:shd w:val="clear" w:color="auto" w:fill="FFFFFF"/>
        </w:rPr>
        <w:t>СОДЕРЖАНИЕ ПРОГРАММ УЧЕБНЫХ ПРЕДМЕТОВ</w:t>
      </w:r>
    </w:p>
    <w:p w14:paraId="1C5DB0EC" w14:textId="77777777" w:rsidR="00046CA8" w:rsidRDefault="00046CA8" w:rsidP="00046CA8">
      <w:pPr>
        <w:pStyle w:val="a3"/>
        <w:spacing w:line="276" w:lineRule="auto"/>
        <w:ind w:left="-567"/>
        <w:jc w:val="both"/>
      </w:pPr>
      <w:r>
        <w:t>При реализации АООП НОО для обучающихся с НОДА (вариант 6.1) используются рабочие программы учебных предметов "Русский язык", "Литературное чтение", «Иностранный язык», «Математика», «Окружающий мир», «ОРКСЭ», «Музыка», предусмотренные учебным п</w:t>
      </w:r>
      <w:r w:rsidR="00F659E9">
        <w:t>ланом на 2023-2024 учебный год, содержание которых отражено в ООП НОО на 2023-2024 учебный год.</w:t>
      </w:r>
    </w:p>
    <w:p w14:paraId="51591464" w14:textId="77777777" w:rsidR="00046CA8" w:rsidRPr="0039371B" w:rsidRDefault="00F659E9" w:rsidP="00046CA8">
      <w:pPr>
        <w:pStyle w:val="a3"/>
        <w:spacing w:line="276" w:lineRule="auto"/>
        <w:ind w:left="-567"/>
        <w:jc w:val="both"/>
        <w:rPr>
          <w:rFonts w:cs="Times New Roman"/>
        </w:rPr>
      </w:pPr>
      <w:r>
        <w:t xml:space="preserve">Программы по </w:t>
      </w:r>
      <w:r w:rsidR="00046CA8">
        <w:t xml:space="preserve">«Технологии», «ИЗО» и «Физкультуре» адаптированы с учетом особых образовательных потребностей обучающихся, их возможностей и ограничений, обусловленных двигательными нарушениями </w:t>
      </w:r>
      <w:r w:rsidR="00046CA8" w:rsidRPr="0039371B">
        <w:rPr>
          <w:rFonts w:cs="Times New Roman"/>
          <w:color w:val="000000"/>
        </w:rPr>
        <w:t>с учетом возм</w:t>
      </w:r>
      <w:r>
        <w:rPr>
          <w:rFonts w:cs="Times New Roman"/>
          <w:color w:val="000000"/>
        </w:rPr>
        <w:t>ожностей</w:t>
      </w:r>
      <w:r w:rsidR="00046CA8" w:rsidRPr="0039371B">
        <w:rPr>
          <w:rFonts w:cs="Times New Roman"/>
          <w:color w:val="000000"/>
        </w:rPr>
        <w:t xml:space="preserve"> УМ</w:t>
      </w:r>
      <w:r>
        <w:rPr>
          <w:rFonts w:cs="Times New Roman"/>
          <w:color w:val="000000"/>
        </w:rPr>
        <w:t>К «Школа России» и ориентированы</w:t>
      </w:r>
      <w:r w:rsidR="00046CA8" w:rsidRPr="0039371B">
        <w:rPr>
          <w:rFonts w:cs="Times New Roman"/>
          <w:color w:val="000000"/>
        </w:rPr>
        <w:t xml:space="preserve"> на коррекционную работу.</w:t>
      </w:r>
    </w:p>
    <w:p w14:paraId="6170252E" w14:textId="77777777" w:rsidR="00046CA8" w:rsidRDefault="00046CA8" w:rsidP="00046CA8">
      <w:pPr>
        <w:spacing w:line="276" w:lineRule="auto"/>
        <w:ind w:left="-567" w:firstLine="708"/>
        <w:rPr>
          <w:rFonts w:cs="Times New Roman"/>
          <w:b/>
        </w:rPr>
      </w:pPr>
    </w:p>
    <w:p w14:paraId="264F4249" w14:textId="77777777" w:rsidR="00F659E9" w:rsidRPr="0023581B" w:rsidRDefault="00F659E9" w:rsidP="00F659E9">
      <w:pPr>
        <w:spacing w:line="276" w:lineRule="auto"/>
        <w:ind w:left="-567" w:firstLine="708"/>
        <w:jc w:val="center"/>
        <w:rPr>
          <w:rFonts w:cs="Times New Roman"/>
          <w:u w:val="single"/>
        </w:rPr>
      </w:pPr>
      <w:r w:rsidRPr="0023581B">
        <w:rPr>
          <w:rFonts w:cs="Times New Roman"/>
          <w:u w:val="single"/>
        </w:rPr>
        <w:t>ИЗОБРАЗИТЕЛЬНОЕ ИСКУССТВО</w:t>
      </w:r>
    </w:p>
    <w:p w14:paraId="49AEA590" w14:textId="77777777" w:rsidR="00046CA8" w:rsidRDefault="00046CA8" w:rsidP="00046CA8">
      <w:pPr>
        <w:spacing w:line="276" w:lineRule="auto"/>
        <w:ind w:left="-567"/>
        <w:jc w:val="both"/>
      </w:pPr>
      <w:r>
        <w:t xml:space="preserve">Рабочая программа по учебному предмету </w:t>
      </w:r>
      <w:r w:rsidRPr="00313588">
        <w:rPr>
          <w:b/>
          <w:i/>
        </w:rPr>
        <w:t>«Изобразительное искусство</w:t>
      </w:r>
      <w:r>
        <w:t xml:space="preserve">» на уровне начального общего образования составлена на основе требований к результатам освоения адаптированной основной общеобразовательной программы начального общего образования для обучающихся с НОДА,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4C12643F" w14:textId="77777777" w:rsidR="00046CA8" w:rsidRDefault="00046CA8" w:rsidP="00046CA8">
      <w:pPr>
        <w:spacing w:line="276" w:lineRule="auto"/>
        <w:ind w:left="-567"/>
        <w:jc w:val="both"/>
      </w:pPr>
      <w:r>
        <w:t xml:space="preserve">Цель преподавания предмета «Изобразительное искусство» состоит в формировании художественной культуры обучающихся с НОДА,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 данной </w:t>
      </w:r>
      <w:r w:rsidR="00441397">
        <w:t>категории.</w:t>
      </w:r>
      <w:r>
        <w:t xml:space="preserve"> </w:t>
      </w:r>
    </w:p>
    <w:p w14:paraId="789CA40B" w14:textId="77777777" w:rsidR="00046CA8" w:rsidRDefault="00046CA8" w:rsidP="00046CA8">
      <w:pPr>
        <w:spacing w:line="276" w:lineRule="auto"/>
        <w:ind w:left="-567"/>
        <w:jc w:val="both"/>
      </w:pPr>
      <w:r>
        <w:t xml:space="preserve">Преподавание предмета также направлено на развитие духовной культуры учащихся с двигательными нарушениями,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14:paraId="2C4E2E10" w14:textId="77777777" w:rsidR="00046CA8" w:rsidRDefault="00046CA8" w:rsidP="00046CA8">
      <w:pPr>
        <w:spacing w:line="276" w:lineRule="auto"/>
        <w:ind w:left="-567"/>
        <w:jc w:val="both"/>
      </w:pPr>
      <w:r w:rsidRPr="00313588">
        <w:rPr>
          <w:u w:val="single"/>
        </w:rPr>
        <w:t>Коррекционными задачами учебного предмета</w:t>
      </w:r>
      <w:r>
        <w:t xml:space="preserve"> «Изобразительное искусство» являются: </w:t>
      </w:r>
    </w:p>
    <w:p w14:paraId="4E49DD39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развитие и коррекция я движений руки; </w:t>
      </w:r>
    </w:p>
    <w:p w14:paraId="02B8C381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развитие зрительно-моторной координации; </w:t>
      </w:r>
    </w:p>
    <w:p w14:paraId="0530DFA5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развитие пространственных представлений; </w:t>
      </w:r>
    </w:p>
    <w:p w14:paraId="3F005DC3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формирование и коррекция графических навыков; </w:t>
      </w:r>
    </w:p>
    <w:p w14:paraId="0C19E1BE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коррекция элементов зеркального рисунка; </w:t>
      </w:r>
    </w:p>
    <w:p w14:paraId="57F5ED65" w14:textId="77777777" w:rsidR="00046CA8" w:rsidRDefault="00046CA8" w:rsidP="00046CA8">
      <w:pPr>
        <w:spacing w:line="276" w:lineRule="auto"/>
        <w:ind w:left="-567"/>
        <w:jc w:val="both"/>
      </w:pPr>
      <w:r>
        <w:sym w:font="Symbol" w:char="F0BE"/>
      </w:r>
      <w:r>
        <w:t xml:space="preserve"> совершенствование и автоматизация рисовальных движений. </w:t>
      </w:r>
    </w:p>
    <w:p w14:paraId="10A11E73" w14:textId="77777777" w:rsidR="00046CA8" w:rsidRDefault="00046CA8" w:rsidP="00046CA8">
      <w:pPr>
        <w:spacing w:line="276" w:lineRule="auto"/>
        <w:ind w:left="-567"/>
        <w:jc w:val="both"/>
      </w:pPr>
      <w:r>
        <w:lastRenderedPageBreak/>
        <w:t>Принципами реализации учебного предмета «Изобразительное искусство» являются</w:t>
      </w:r>
    </w:p>
    <w:p w14:paraId="1019E4B1" w14:textId="77777777" w:rsidR="00046CA8" w:rsidRDefault="00046CA8" w:rsidP="00046CA8">
      <w:pPr>
        <w:spacing w:line="276" w:lineRule="auto"/>
        <w:ind w:left="-567"/>
        <w:jc w:val="both"/>
      </w:pPr>
      <w:r w:rsidRPr="002B1766">
        <w:rPr>
          <w:i/>
        </w:rPr>
        <w:t>-принцип единства диагностики и коррекции</w:t>
      </w:r>
      <w:r>
        <w:t xml:space="preserve">. </w:t>
      </w:r>
    </w:p>
    <w:p w14:paraId="4C6715A5" w14:textId="77777777" w:rsidR="00046CA8" w:rsidRDefault="00046CA8" w:rsidP="00046CA8">
      <w:pPr>
        <w:spacing w:line="276" w:lineRule="auto"/>
        <w:ind w:left="-567"/>
        <w:jc w:val="both"/>
      </w:pPr>
      <w:r>
        <w:t xml:space="preserve">До начала реализации рабочей программы необходимо организовать и провести комплексное диагностическое обследование обучающихся с НОДА, позволяющий выявить характер и интенсивность трудностей развития навыков изобразительной деятельности, сделать заключение об их возможных причинах. </w:t>
      </w:r>
    </w:p>
    <w:p w14:paraId="29B62F63" w14:textId="77777777" w:rsidR="00046CA8" w:rsidRPr="002B1766" w:rsidRDefault="00046CA8" w:rsidP="00046CA8">
      <w:pPr>
        <w:spacing w:line="276" w:lineRule="auto"/>
        <w:ind w:left="-567"/>
        <w:jc w:val="both"/>
        <w:rPr>
          <w:i/>
        </w:rPr>
      </w:pPr>
      <w:r w:rsidRPr="002B1766">
        <w:rPr>
          <w:i/>
        </w:rPr>
        <w:t xml:space="preserve">-принцип учета индивидуальных особенностей развития обучающегося с НОДА с учетом разнообразия выявленных нарушений </w:t>
      </w:r>
    </w:p>
    <w:p w14:paraId="4D44B7A4" w14:textId="77777777" w:rsidR="00046CA8" w:rsidRDefault="00046CA8" w:rsidP="00046CA8">
      <w:pPr>
        <w:spacing w:line="276" w:lineRule="auto"/>
        <w:ind w:left="-567"/>
        <w:jc w:val="both"/>
      </w:pPr>
      <w:r>
        <w:t xml:space="preserve">При реализации данного принципа необходимо учитывать уровень развития функциональных возможностей кистей и пальцев рук у обучающихся с НОДА. Индивидуальный подход следует выражать в разноуровневой системе заданий, их вариативности, а также выборе направления работы. Учитывая двигательные особенности обучающихся с двигательной патологией, их быструю истощаемость, необходимо варьировать формы выполнения заданий по ИЗО деятельности. При реализации данного принципа используется возможность сосуществования различных подходов к отбору содержания и технологий обучения, при этом сохраняется инвариантный минимум обучения обучающихся с НОДА с учетом двигательных возможностей. принцип коррекционной направленности образовательного процесса принцип развивающей направленности образовательного процесса, ориентирующий его на развитие личности младшего школьника с двигательными нарушениями и расширение его «зоны ближайшего развития» с учетом особых образовательных потребностей лиц указанной категории; </w:t>
      </w:r>
    </w:p>
    <w:p w14:paraId="6045DDC7" w14:textId="77777777" w:rsidR="00046CA8" w:rsidRDefault="00046CA8" w:rsidP="00046CA8">
      <w:pPr>
        <w:spacing w:line="276" w:lineRule="auto"/>
        <w:ind w:left="-567"/>
        <w:jc w:val="both"/>
      </w:pPr>
      <w:r w:rsidRPr="002B1766">
        <w:rPr>
          <w:i/>
        </w:rPr>
        <w:t>-принцип преемственности</w:t>
      </w:r>
      <w:r>
        <w:t xml:space="preserve">, предполагающий при проектировании программы ориентировку на программу основного общего образования, что обеспечивает непрерывность образования обучающихся с НОДА принцип сотрудничества с семьей обучающегося с НОДА. </w:t>
      </w:r>
    </w:p>
    <w:p w14:paraId="7359F4E8" w14:textId="77777777" w:rsidR="00046CA8" w:rsidRDefault="00046CA8" w:rsidP="00046CA8">
      <w:pPr>
        <w:spacing w:line="276" w:lineRule="auto"/>
        <w:ind w:left="-567"/>
        <w:jc w:val="both"/>
      </w:pPr>
      <w:r>
        <w:t xml:space="preserve"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5D154B69" w14:textId="77777777" w:rsidR="00046CA8" w:rsidRDefault="00046CA8" w:rsidP="00046CA8">
      <w:pPr>
        <w:spacing w:line="276" w:lineRule="auto"/>
        <w:ind w:left="-567"/>
        <w:jc w:val="both"/>
      </w:pPr>
      <w:r>
        <w:t xml:space="preserve">Для учащихся с НОДА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 для обучающихся с НОДА. </w:t>
      </w:r>
    </w:p>
    <w:p w14:paraId="14FAE0FA" w14:textId="77777777" w:rsidR="00046CA8" w:rsidRDefault="00046CA8" w:rsidP="00046CA8">
      <w:pPr>
        <w:spacing w:line="276" w:lineRule="auto"/>
        <w:ind w:left="-567"/>
        <w:jc w:val="both"/>
      </w:pPr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 с учетом </w:t>
      </w:r>
      <w:r w:rsidR="002B1766">
        <w:t>индивидуальных психофизических особенностей развития,</w:t>
      </w:r>
      <w:r>
        <w:t xml:space="preserve"> обучающихся с НОДА. </w:t>
      </w:r>
    </w:p>
    <w:p w14:paraId="77958486" w14:textId="77777777" w:rsidR="0023581B" w:rsidRDefault="00046CA8" w:rsidP="00046CA8">
      <w:pPr>
        <w:spacing w:line="276" w:lineRule="auto"/>
        <w:ind w:left="-567"/>
        <w:jc w:val="both"/>
      </w:pPr>
      <w:r>
        <w:t xml:space="preserve">На занятиях учащиеся с двигательными нарушениями знакомятся с многообразием видов художественной деятельности и технически доступным разнообразием художественных материалов. </w:t>
      </w:r>
    </w:p>
    <w:p w14:paraId="3E0A013D" w14:textId="77777777" w:rsidR="00046CA8" w:rsidRDefault="00046CA8" w:rsidP="00046CA8">
      <w:pPr>
        <w:spacing w:line="276" w:lineRule="auto"/>
        <w:ind w:left="-567"/>
        <w:jc w:val="both"/>
      </w:pPr>
      <w:r>
        <w:t xml:space="preserve">Рабочая программа учитывает психолого-возрастные особенности развития детей 7— 10 лет с НОДА, при этом содержание занятий адаптировано с учётом индивидуальных качеств обучающихся данной категории, а также их особых образовательных потребностей. Особые образовательные потребности у обучающихся с НОДА задаются спецификой двигательных </w:t>
      </w:r>
      <w:r>
        <w:lastRenderedPageBreak/>
        <w:t xml:space="preserve">нарушений, а также спецификой нарушения психического и речевого развития, и определяют особую логику построения учебного процесса. </w:t>
      </w:r>
    </w:p>
    <w:p w14:paraId="20DE650B" w14:textId="77777777" w:rsidR="00046CA8" w:rsidRPr="00313588" w:rsidRDefault="00046CA8" w:rsidP="00046CA8">
      <w:pPr>
        <w:spacing w:line="276" w:lineRule="auto"/>
        <w:ind w:left="-567"/>
        <w:jc w:val="both"/>
      </w:pPr>
      <w:r>
        <w:t>В ходе реализации учебного курса «Изобразительное искусство» обучающимися с НОДА, необходимо учитывать наличие целого ряда нарушений общей моторики и функциональных возможностей кистей и пальцев рук, речи, недостаточность пространственных представлений, а также определенная зависимость между клиническими проявлениями тяжёлой степени двигательных нарушений и особенностями изобразительной деятельности обучающихся НОДА. Многие обучающиеся с НОДА испытывают затруднения в воспроизведении формы, в соотнесении в пространстве объемных и плоских величин. При проведении прямых линий теряется направление. Геометрические фигуры не имеют четких очертаний и такие фигуры, как квадрат, треугольник и даже окружность изображаются фигурой с невнятными очертаниями. При изображении окружности кривая не замыкается. В ряде случаев наблюдается нарушение целостности изображения - так крыша дома «висит» в воздухе отдельно от дома. При изображении человека его части тела могут быть отдельно от туловища, а части лица нарисованы вне овала лица. Изобразительный язык крайне беден. Данные трудности остаются на весь период обучения. Одной из особенностей работы с обучающимися с НОДА является также то, что с учетом особых образовательных потребностей им необходимо больше времени для выполнения заданий, чем здоровым обучающимся. Замедленный темп у обучающихся с НОДА определяет необходимость предоставления большего количества времени для выполнения рисунков. При наличии пространственных нарушений и несформированности зрительно-моторной координации следует специально указать строку и место, с которых нужно начинать рисовать, обозначить необходимое расстояние между строчками, работами или частями задания. В связи с нарушениями моторики у обучающихся с данной патологией при обучении их рисованию целесообразно придерживаться следующей схемы: зрительное и двигательно-осязательное формирование образа предмета; передача формы предмета с помощью готового контура (трафарета</w:t>
      </w:r>
      <w:r w:rsidR="00F659E9">
        <w:t>); рисование</w:t>
      </w:r>
      <w:r>
        <w:t xml:space="preserve"> этой формы пальцем в воздухе; рисование предмета с использованием опорных точек; раскраска контурных изображений; рисование по непосредственному наблюдению без вспомогательных средств. Каждое занятие должно начинаться с нормализации тонуса рук. Для этой цели используется массаж, термальное воздействие, гимнастика для рук.. Для повышения эффективности усвоения учебного материала рекомендуется применять коллективные формы работы и работа в парах. С целью развития творческого опыта обучающихся с НОДА, овладения образным языком декоративного искусства рекомендуется использование программы «Sumopaint». Программа позволядет обучающимся создавать как эскизы и готовые рисунки, так и раскрашивать готовые контуры, позволяет работать с готовыми шаблонами, геометрическими фигурами как основой для создания рисунка. Рекомендуется также использование программы «ArtRage», которая имитирует рисование кистью, карандашом и другими инструментами. В программе есть специальные настройки, которые позволяют рисовать красками, высыхающими на виртуальном холсте. Для обучающихся с НОДА эта программа удобна тем, что они могут выбирать готовые фрагменты, различные элементы и рисунки и использовать их в своей работе.</w:t>
      </w:r>
    </w:p>
    <w:p w14:paraId="0ED70F58" w14:textId="77777777" w:rsidR="00046CA8" w:rsidRPr="0039371B" w:rsidRDefault="00046CA8" w:rsidP="00046CA8">
      <w:pPr>
        <w:spacing w:line="276" w:lineRule="auto"/>
        <w:ind w:left="-567"/>
        <w:jc w:val="both"/>
        <w:rPr>
          <w:rFonts w:cs="Times New Roman"/>
          <w:b/>
        </w:rPr>
      </w:pPr>
    </w:p>
    <w:p w14:paraId="6B746D38" w14:textId="77777777" w:rsidR="00046CA8" w:rsidRPr="0039371B" w:rsidRDefault="00046CA8" w:rsidP="00046CA8">
      <w:pPr>
        <w:spacing w:line="276" w:lineRule="auto"/>
        <w:ind w:left="-567"/>
        <w:jc w:val="both"/>
        <w:rPr>
          <w:rFonts w:cs="Times New Roman"/>
          <w:b/>
        </w:rPr>
      </w:pPr>
    </w:p>
    <w:p w14:paraId="6C8EFDC5" w14:textId="77777777" w:rsidR="00046CA8" w:rsidRPr="0039371B" w:rsidRDefault="00046CA8" w:rsidP="00F659E9">
      <w:pPr>
        <w:spacing w:line="276" w:lineRule="auto"/>
        <w:ind w:left="-567"/>
        <w:jc w:val="center"/>
        <w:rPr>
          <w:rFonts w:cs="Times New Roman"/>
          <w:b/>
        </w:rPr>
      </w:pPr>
      <w:r>
        <w:rPr>
          <w:rFonts w:cs="Times New Roman"/>
          <w:b/>
        </w:rPr>
        <w:t>ТЕХНОЛОГИЯ</w:t>
      </w:r>
    </w:p>
    <w:p w14:paraId="44AA554B" w14:textId="77777777" w:rsidR="00D4448D" w:rsidRDefault="00F659E9" w:rsidP="00046CA8">
      <w:pPr>
        <w:spacing w:line="276" w:lineRule="auto"/>
        <w:ind w:left="-567"/>
        <w:jc w:val="both"/>
      </w:pPr>
      <w:r>
        <w:t>Программа по технологии</w:t>
      </w:r>
      <w:r w:rsidR="00046CA8">
        <w:t xml:space="preserve"> реализует </w:t>
      </w:r>
      <w:r w:rsidR="00046CA8" w:rsidRPr="00F659E9">
        <w:rPr>
          <w:b/>
          <w:i/>
          <w:u w:val="single"/>
        </w:rPr>
        <w:t>цель:</w:t>
      </w:r>
      <w:r w:rsidR="00046CA8">
        <w:t xml:space="preserve">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14:paraId="5596F948" w14:textId="77777777" w:rsidR="00D4448D" w:rsidRDefault="00046CA8" w:rsidP="00046CA8">
      <w:pPr>
        <w:spacing w:line="276" w:lineRule="auto"/>
        <w:ind w:left="-567"/>
        <w:jc w:val="both"/>
      </w:pPr>
      <w:r>
        <w:lastRenderedPageBreak/>
        <w:t xml:space="preserve">Коррекционные задачи: </w:t>
      </w:r>
    </w:p>
    <w:p w14:paraId="1BE63399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развитие зрительного, слухового восприятия, наблюдательности, воображения, пространственной ориентировки и пространственных представлений; </w:t>
      </w:r>
    </w:p>
    <w:p w14:paraId="69563265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умения выделять объект деятельности по его основным признакам, строению, функциональному назначению; </w:t>
      </w:r>
    </w:p>
    <w:p w14:paraId="2AD84747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умения планировать порядок выполнения действий, отбирать необходимые материалы и инструменты в соответствии с целью и планом работы; </w:t>
      </w:r>
    </w:p>
    <w:p w14:paraId="46332890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адекватной реакции на неудачи, самостоятельное преодоление трудностей, принятие помощи учителя; </w:t>
      </w:r>
    </w:p>
    <w:p w14:paraId="33A7F7E0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обогащение и уточнение словарного запаса; </w:t>
      </w:r>
    </w:p>
    <w:p w14:paraId="4DDD24DD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умения работать по словесной и письменной инструкции, алгоритму; </w:t>
      </w:r>
    </w:p>
    <w:p w14:paraId="37DC1FFB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развитие умения устанавливать причинно-следственные связи и закономерности; </w:t>
      </w:r>
    </w:p>
    <w:p w14:paraId="12C3B707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коррекция нарушений эмоционально-личностной сферы; </w:t>
      </w:r>
    </w:p>
    <w:p w14:paraId="79514F05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расширение представлений об окружающем мире; </w:t>
      </w:r>
    </w:p>
    <w:p w14:paraId="3F517DF5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коррекция индивидуальных пробелов в знаниях, умениях, навыках, </w:t>
      </w:r>
    </w:p>
    <w:p w14:paraId="345A05AF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реальных представлений о собственных возможностях; </w:t>
      </w:r>
    </w:p>
    <w:p w14:paraId="7C98D0B4" w14:textId="77777777" w:rsidR="00D4448D" w:rsidRDefault="00046CA8" w:rsidP="00046CA8">
      <w:pPr>
        <w:spacing w:line="276" w:lineRule="auto"/>
        <w:ind w:left="-567"/>
        <w:jc w:val="both"/>
      </w:pPr>
      <w:r>
        <w:sym w:font="Symbol" w:char="F0B7"/>
      </w:r>
      <w:r>
        <w:t xml:space="preserve"> формирование представлений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 </w:t>
      </w:r>
    </w:p>
    <w:p w14:paraId="0D8B8A32" w14:textId="77777777" w:rsidR="003E68D0" w:rsidRDefault="003E68D0" w:rsidP="003E68D0">
      <w:pPr>
        <w:spacing w:line="276" w:lineRule="auto"/>
        <w:ind w:left="-567"/>
        <w:jc w:val="center"/>
      </w:pPr>
      <w:r>
        <w:t>Особые образовательные потребности у детей с НОДА</w:t>
      </w:r>
    </w:p>
    <w:p w14:paraId="3D415CEE" w14:textId="77777777" w:rsidR="003E68D0" w:rsidRDefault="003E68D0" w:rsidP="003E68D0">
      <w:pPr>
        <w:pStyle w:val="a3"/>
        <w:spacing w:line="276" w:lineRule="auto"/>
        <w:ind w:left="-567"/>
      </w:pPr>
      <w:r>
        <w:t>Особые образовательные потребности у детей с НОДА задаются спецификой двигательных нарушений и определяют особую логику построения учебного процесса, находят своё отражение в структуре и содержании образования. Обучающиеся с НОДА нуждаются в разработке опор с детализацией в форме алгоритмов для конкретизации действий при самостоятельной работе.</w:t>
      </w:r>
    </w:p>
    <w:p w14:paraId="0F96FC38" w14:textId="77777777" w:rsidR="003E68D0" w:rsidRDefault="003E68D0" w:rsidP="003E68D0">
      <w:pPr>
        <w:pStyle w:val="a3"/>
        <w:numPr>
          <w:ilvl w:val="0"/>
          <w:numId w:val="15"/>
        </w:numPr>
        <w:spacing w:line="276" w:lineRule="auto"/>
        <w:ind w:left="-567" w:firstLine="0"/>
      </w:pPr>
      <w:r>
        <w:t xml:space="preserve">Особая пространственная и временная организация образовательной среды с учетом быстрой истощаемости, низкой работоспособности, пониженного или неустойчивого общего психического тонуса и др. у детей с НОДА: </w:t>
      </w:r>
    </w:p>
    <w:p w14:paraId="2E569715" w14:textId="77777777" w:rsidR="003E68D0" w:rsidRDefault="003E68D0" w:rsidP="003E68D0">
      <w:pPr>
        <w:pStyle w:val="a3"/>
        <w:spacing w:line="276" w:lineRule="auto"/>
        <w:ind w:left="-567"/>
      </w:pPr>
      <w:r>
        <w:t xml:space="preserve">-разнообразие организационных форм организации деятельности учащихся с учетом организации взаимодействия: групповая, парная, проектная, игровая деятельность; самостоятельная, совместная деятельность; </w:t>
      </w:r>
    </w:p>
    <w:p w14:paraId="4AEED6F2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использование здоровьесберегающих технологий на каждом уроке; </w:t>
      </w:r>
    </w:p>
    <w:p w14:paraId="47B8E558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увеличение времени, планируемого на повторение и пропедевтическую работу; </w:t>
      </w:r>
    </w:p>
    <w:p w14:paraId="1B433C3C" w14:textId="77777777" w:rsidR="003E68D0" w:rsidRDefault="003E68D0" w:rsidP="003E68D0">
      <w:pPr>
        <w:pStyle w:val="a3"/>
        <w:spacing w:line="276" w:lineRule="auto"/>
        <w:ind w:left="-567"/>
      </w:pPr>
      <w:r>
        <w:t xml:space="preserve">2.Коррекционно-развивающая направленность обучения: </w:t>
      </w:r>
    </w:p>
    <w:p w14:paraId="7D6A8669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выделение существенных признаков изучаемых явлений (умение анализировать, выделять главное в материале); </w:t>
      </w:r>
    </w:p>
    <w:p w14:paraId="7AB36852" w14:textId="77777777" w:rsidR="003E68D0" w:rsidRDefault="003E68D0" w:rsidP="003E68D0">
      <w:pPr>
        <w:pStyle w:val="a3"/>
        <w:spacing w:line="276" w:lineRule="auto"/>
        <w:ind w:left="-567"/>
      </w:pPr>
      <w:r>
        <w:t>– опора на объективные внутренние связи, содержание изучаемого материала (в рамках предмета и нескольких предметов);</w:t>
      </w:r>
    </w:p>
    <w:p w14:paraId="4FB60D7F" w14:textId="77777777" w:rsidR="003E68D0" w:rsidRDefault="003E68D0" w:rsidP="003E68D0">
      <w:pPr>
        <w:pStyle w:val="a3"/>
        <w:spacing w:line="276" w:lineRule="auto"/>
        <w:ind w:left="-567"/>
      </w:pPr>
      <w:r>
        <w:t xml:space="preserve"> – соблюдение принципов необходимости и достаточности в определении объема изучаемого материала;</w:t>
      </w:r>
    </w:p>
    <w:p w14:paraId="163096C8" w14:textId="77777777" w:rsidR="003E68D0" w:rsidRDefault="003E68D0" w:rsidP="003E68D0">
      <w:pPr>
        <w:pStyle w:val="a3"/>
        <w:spacing w:line="276" w:lineRule="auto"/>
        <w:ind w:left="-567"/>
      </w:pPr>
      <w:r>
        <w:t xml:space="preserve"> – учет индивидуальных особенностей ребенка;</w:t>
      </w:r>
    </w:p>
    <w:p w14:paraId="611541BC" w14:textId="77777777" w:rsidR="003E68D0" w:rsidRDefault="003E68D0" w:rsidP="003E68D0">
      <w:pPr>
        <w:pStyle w:val="a3"/>
        <w:spacing w:line="276" w:lineRule="auto"/>
        <w:ind w:left="-567"/>
      </w:pPr>
      <w:r>
        <w:t xml:space="preserve"> – практико-ориентированная направленность учебного процесса; </w:t>
      </w:r>
    </w:p>
    <w:p w14:paraId="0787A34A" w14:textId="77777777" w:rsidR="003E68D0" w:rsidRDefault="003E68D0" w:rsidP="003E68D0">
      <w:pPr>
        <w:pStyle w:val="a3"/>
        <w:spacing w:line="276" w:lineRule="auto"/>
        <w:ind w:left="-567"/>
      </w:pPr>
      <w:r>
        <w:t>– связь предметного содержания с жизнью</w:t>
      </w:r>
    </w:p>
    <w:p w14:paraId="79900720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включение всего класса в совместную деятельность по оказанию помощи друг другу; </w:t>
      </w:r>
    </w:p>
    <w:p w14:paraId="256E4E23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привлечение дополнительных ресурсов (специальная индивидуальная помощь, обстановка, </w:t>
      </w:r>
      <w:r>
        <w:lastRenderedPageBreak/>
        <w:t xml:space="preserve">оборудование, другие вспомогательные средства); </w:t>
      </w:r>
    </w:p>
    <w:p w14:paraId="13B863C4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использование специальных методов и приемов (наглядные опоры в обучении; алгоритмы, схемы, шаблоны; поэтапное формирование умственных действий; опережающее консультирование по трудным темам; безусловное принятие обучающегося, игнорирование некоторых негативных поступков; обеспечение обучающемуся успеха в доступных ему видах деятельности); </w:t>
      </w:r>
    </w:p>
    <w:p w14:paraId="23D821E2" w14:textId="77777777" w:rsidR="003E68D0" w:rsidRDefault="003E68D0" w:rsidP="003E68D0">
      <w:pPr>
        <w:pStyle w:val="a3"/>
        <w:numPr>
          <w:ilvl w:val="0"/>
          <w:numId w:val="15"/>
        </w:numPr>
        <w:spacing w:line="276" w:lineRule="auto"/>
        <w:ind w:left="-567" w:firstLine="0"/>
      </w:pPr>
      <w:r>
        <w:t xml:space="preserve">Обеспечение целенаправленного развития и расширения социальных компетенций обучающихся: </w:t>
      </w:r>
    </w:p>
    <w:p w14:paraId="3598A01D" w14:textId="77777777" w:rsidR="003E68D0" w:rsidRDefault="003E68D0" w:rsidP="003E68D0">
      <w:pPr>
        <w:pStyle w:val="a3"/>
        <w:spacing w:line="276" w:lineRule="auto"/>
        <w:ind w:left="-567"/>
      </w:pPr>
      <w:r>
        <w:t xml:space="preserve">– развитие и закрепление навыков коммуникации, приемов конструктивного общения и сотрудничества в разных социальных ситуациях (со сверстниками, с взрослыми), умения избегать конфликтов и стремиться находить выходы из проблемных ситуаций; </w:t>
      </w:r>
    </w:p>
    <w:p w14:paraId="3B43372D" w14:textId="77777777" w:rsidR="003E68D0" w:rsidRPr="00755C61" w:rsidRDefault="003E68D0" w:rsidP="003E68D0">
      <w:pPr>
        <w:pStyle w:val="a3"/>
        <w:spacing w:line="276" w:lineRule="auto"/>
        <w:ind w:left="-567"/>
        <w:rPr>
          <w:rFonts w:cs="Times New Roman"/>
          <w:b/>
        </w:rPr>
      </w:pPr>
      <w:r>
        <w:t>– формирование навыков социально одобряемого поведения.</w:t>
      </w:r>
    </w:p>
    <w:p w14:paraId="1CA88D7F" w14:textId="77777777" w:rsidR="003E68D0" w:rsidRDefault="003E68D0" w:rsidP="00046CA8">
      <w:pPr>
        <w:spacing w:line="276" w:lineRule="auto"/>
        <w:ind w:left="-567"/>
        <w:jc w:val="both"/>
      </w:pPr>
    </w:p>
    <w:p w14:paraId="0948F3F1" w14:textId="77777777" w:rsidR="00D4448D" w:rsidRDefault="00046CA8" w:rsidP="00046CA8">
      <w:pPr>
        <w:spacing w:line="276" w:lineRule="auto"/>
        <w:ind w:left="-567"/>
        <w:jc w:val="both"/>
      </w:pPr>
      <w:r>
        <w:t xml:space="preserve">Данная программа предполагает дифференцированную помощь для обучающихся с ОВЗ: </w:t>
      </w:r>
    </w:p>
    <w:p w14:paraId="4EC31DDF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инструкция учителя для освоения технологии работы, </w:t>
      </w:r>
    </w:p>
    <w:p w14:paraId="2E5DCC21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переконструирование содержания учебного материала с ориентацией на зону ближайшего развития ученика, </w:t>
      </w:r>
    </w:p>
    <w:p w14:paraId="5F6CD8D7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опора на жизненный опыт ребёнка, </w:t>
      </w:r>
    </w:p>
    <w:p w14:paraId="6DC79B8D" w14:textId="77777777" w:rsidR="00D4448D" w:rsidRDefault="00046CA8" w:rsidP="00046CA8">
      <w:pPr>
        <w:spacing w:line="276" w:lineRule="auto"/>
        <w:ind w:left="-567"/>
        <w:jc w:val="both"/>
      </w:pPr>
      <w:r>
        <w:t>• использование наглядных, дидактических</w:t>
      </w:r>
      <w:r w:rsidR="00D4448D">
        <w:t xml:space="preserve"> </w:t>
      </w:r>
      <w:r>
        <w:t xml:space="preserve">материалов, </w:t>
      </w:r>
    </w:p>
    <w:p w14:paraId="1DA75C32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итог выступления учащихся обсуждают по алгоритму-сличения, сильный ученик самостоятельно отвечает на итоговые вопросы, слабым даётся опорная схема-алгоритм, </w:t>
      </w:r>
    </w:p>
    <w:p w14:paraId="3888BA43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реконструкция урока с ориентиром на включение разнообразных индивидуальных форм преподнесения заданий, </w:t>
      </w:r>
    </w:p>
    <w:p w14:paraId="705E7CD8" w14:textId="77777777" w:rsidR="00D4448D" w:rsidRDefault="00046CA8" w:rsidP="00046CA8">
      <w:pPr>
        <w:spacing w:line="276" w:lineRule="auto"/>
        <w:ind w:left="-567"/>
        <w:jc w:val="both"/>
      </w:pPr>
      <w:r>
        <w:t xml:space="preserve">• использование при преобразовании извлеченной информации из учебника и дополнительных источников знаний опорной карты- сличения, опорной схемы алгоритма. </w:t>
      </w:r>
    </w:p>
    <w:p w14:paraId="73E868DF" w14:textId="77777777" w:rsidR="00046CA8" w:rsidRDefault="00046CA8" w:rsidP="003E68D0">
      <w:pPr>
        <w:spacing w:line="276" w:lineRule="auto"/>
        <w:ind w:left="-567"/>
        <w:jc w:val="both"/>
        <w:rPr>
          <w:rFonts w:cs="Times New Roman"/>
          <w:b/>
        </w:rPr>
      </w:pPr>
      <w:r>
        <w:t xml:space="preserve">Программа нацелена на достижение предметных и метапредметных результатов ФГОС НОО обучающихся с ОВЗ. </w:t>
      </w:r>
      <w:r w:rsidR="003E68D0" w:rsidRPr="0039371B">
        <w:rPr>
          <w:rFonts w:cs="Times New Roman"/>
          <w:b/>
        </w:rPr>
        <w:t xml:space="preserve"> </w:t>
      </w:r>
    </w:p>
    <w:p w14:paraId="360C1D56" w14:textId="77777777" w:rsidR="000804FE" w:rsidRDefault="000804FE" w:rsidP="00865781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</w:p>
    <w:p w14:paraId="09CE3C7E" w14:textId="77777777" w:rsidR="00865781" w:rsidRPr="00630F9E" w:rsidRDefault="00865781" w:rsidP="00865781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630F9E">
        <w:rPr>
          <w:b/>
          <w:sz w:val="26"/>
          <w:szCs w:val="26"/>
        </w:rPr>
        <w:t>Физкультура</w:t>
      </w:r>
    </w:p>
    <w:p w14:paraId="47F375DB" w14:textId="77777777" w:rsidR="00865781" w:rsidRDefault="00865781" w:rsidP="00865781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</w:p>
    <w:p w14:paraId="61FD225B" w14:textId="77777777" w:rsidR="00865781" w:rsidRPr="0086729F" w:rsidRDefault="00865781" w:rsidP="00865781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86729F">
        <w:rPr>
          <w:b/>
        </w:rPr>
        <w:t>Пояснительная записка</w:t>
      </w:r>
    </w:p>
    <w:p w14:paraId="471BE80E" w14:textId="77777777" w:rsidR="00865781" w:rsidRPr="00B267CA" w:rsidRDefault="00865781" w:rsidP="000804FE">
      <w:pPr>
        <w:autoSpaceDE w:val="0"/>
        <w:autoSpaceDN w:val="0"/>
        <w:adjustRightInd w:val="0"/>
        <w:spacing w:line="276" w:lineRule="auto"/>
        <w:ind w:left="-567" w:right="-141"/>
        <w:jc w:val="both"/>
        <w:rPr>
          <w:iCs/>
        </w:rPr>
      </w:pPr>
      <w:r w:rsidRPr="00B267CA"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14:paraId="14A2499D" w14:textId="77777777" w:rsidR="00865781" w:rsidRDefault="00865781" w:rsidP="000804FE">
      <w:pPr>
        <w:shd w:val="clear" w:color="auto" w:fill="FFFFFF"/>
        <w:spacing w:line="276" w:lineRule="auto"/>
        <w:ind w:left="-567"/>
        <w:jc w:val="both"/>
        <w:rPr>
          <w:color w:val="000000"/>
        </w:rPr>
      </w:pPr>
    </w:p>
    <w:p w14:paraId="30EECE6C" w14:textId="77777777" w:rsidR="00865781" w:rsidRPr="00630F9E" w:rsidRDefault="00865781" w:rsidP="000804FE">
      <w:pPr>
        <w:spacing w:line="276" w:lineRule="auto"/>
        <w:ind w:left="-567"/>
        <w:jc w:val="center"/>
        <w:rPr>
          <w:b/>
        </w:rPr>
      </w:pPr>
      <w:r w:rsidRPr="00630F9E">
        <w:rPr>
          <w:b/>
        </w:rPr>
        <w:t>Рабочая программа полностью соответствует Федеральному государственному образовательному стандарту НОО и составлена на основе:</w:t>
      </w:r>
    </w:p>
    <w:p w14:paraId="5471DC86" w14:textId="77777777" w:rsidR="00865781" w:rsidRPr="00630F9E" w:rsidRDefault="00865781" w:rsidP="000804FE">
      <w:pPr>
        <w:spacing w:line="276" w:lineRule="auto"/>
        <w:ind w:left="-567"/>
        <w:jc w:val="both"/>
      </w:pPr>
      <w:r w:rsidRPr="00630F9E">
        <w:t>1. АООП НОО для обучающихся с НОДА (вариант1)</w:t>
      </w:r>
      <w:r w:rsidR="000804FE">
        <w:t xml:space="preserve"> </w:t>
      </w:r>
      <w:r w:rsidRPr="00630F9E">
        <w:t>на 2023-2024 учебный год</w:t>
      </w:r>
    </w:p>
    <w:p w14:paraId="2F25F1F9" w14:textId="77777777" w:rsidR="00865781" w:rsidRDefault="00865781" w:rsidP="000804FE">
      <w:pPr>
        <w:pStyle w:val="a5"/>
        <w:spacing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2.А</w:t>
      </w:r>
      <w:r w:rsidRPr="00B267CA">
        <w:rPr>
          <w:rFonts w:ascii="Times New Roman" w:hAnsi="Times New Roman"/>
          <w:iCs/>
          <w:sz w:val="24"/>
          <w:szCs w:val="24"/>
        </w:rPr>
        <w:t xml:space="preserve">вторской программы </w:t>
      </w:r>
      <w:r w:rsidRPr="00B267CA">
        <w:rPr>
          <w:rFonts w:ascii="Times New Roman" w:hAnsi="Times New Roman"/>
          <w:kern w:val="2"/>
          <w:sz w:val="24"/>
          <w:szCs w:val="24"/>
        </w:rPr>
        <w:t>«Физическая культура»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>В.И. Ляха.</w:t>
      </w:r>
      <w:r w:rsidRPr="00B267CA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М, «Просвещение», 2011 </w:t>
      </w:r>
    </w:p>
    <w:p w14:paraId="5DC0A982" w14:textId="77777777" w:rsidR="00865781" w:rsidRDefault="00865781" w:rsidP="000804FE">
      <w:pPr>
        <w:spacing w:line="276" w:lineRule="auto"/>
        <w:ind w:left="-567"/>
        <w:jc w:val="both"/>
      </w:pPr>
      <w:r>
        <w:t xml:space="preserve">Срок реализации программы 2023-2024 учебный год. </w:t>
      </w:r>
    </w:p>
    <w:p w14:paraId="4333C814" w14:textId="77777777" w:rsidR="00865781" w:rsidRPr="009B0790" w:rsidRDefault="00865781" w:rsidP="000804FE">
      <w:pPr>
        <w:spacing w:line="276" w:lineRule="auto"/>
        <w:ind w:left="-567"/>
        <w:jc w:val="both"/>
      </w:pPr>
      <w:r w:rsidRPr="009B0790">
        <w:t>Данная програм</w:t>
      </w:r>
      <w:r>
        <w:t>ма предназначена для обучающего</w:t>
      </w:r>
      <w:r w:rsidR="000804FE">
        <w:t>ся 4В</w:t>
      </w:r>
      <w:r>
        <w:t xml:space="preserve"> класса, имеющего статус: инвалид-ребенок и нозологическую группу «НОДА, вариант 1».</w:t>
      </w:r>
      <w:r w:rsidRPr="009B0790">
        <w:t xml:space="preserve">  </w:t>
      </w:r>
      <w:r>
        <w:t>Обучение проводится</w:t>
      </w:r>
      <w:r w:rsidRPr="009B0790">
        <w:t xml:space="preserve"> по традиционной системе </w:t>
      </w:r>
      <w:r>
        <w:t>в условиях массовой школы.</w:t>
      </w:r>
      <w:r w:rsidRPr="009B0790">
        <w:t xml:space="preserve">                                </w:t>
      </w:r>
    </w:p>
    <w:p w14:paraId="348F77AA" w14:textId="77777777" w:rsidR="00865781" w:rsidRDefault="00865781" w:rsidP="000804FE">
      <w:pPr>
        <w:pStyle w:val="a5"/>
        <w:spacing w:line="276" w:lineRule="auto"/>
        <w:ind w:left="-567" w:firstLine="567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37F61">
        <w:rPr>
          <w:rFonts w:ascii="Times New Roman" w:hAnsi="Times New Roman"/>
          <w:b/>
          <w:spacing w:val="-4"/>
          <w:sz w:val="24"/>
          <w:szCs w:val="24"/>
        </w:rPr>
        <w:t xml:space="preserve">Цели и </w:t>
      </w:r>
      <w:r w:rsidRPr="00037F61">
        <w:rPr>
          <w:rFonts w:ascii="Times New Roman" w:hAnsi="Times New Roman"/>
          <w:b/>
          <w:bCs/>
          <w:spacing w:val="-4"/>
          <w:sz w:val="24"/>
          <w:szCs w:val="24"/>
        </w:rPr>
        <w:t>задачи, решаемые при реализации рабочей программы:</w:t>
      </w:r>
    </w:p>
    <w:p w14:paraId="7EEE8AC6" w14:textId="77777777" w:rsidR="00865781" w:rsidRPr="00262AD1" w:rsidRDefault="00865781" w:rsidP="00865781">
      <w:pPr>
        <w:pStyle w:val="a5"/>
        <w:rPr>
          <w:rFonts w:ascii="Times New Roman" w:hAnsi="Times New Roman"/>
          <w:sz w:val="24"/>
          <w:szCs w:val="24"/>
        </w:rPr>
      </w:pPr>
      <w:r w:rsidRPr="00262AD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204EBBDA" w14:textId="77777777" w:rsidR="00865781" w:rsidRPr="00281467" w:rsidRDefault="00865781" w:rsidP="000804FE">
      <w:pPr>
        <w:spacing w:line="276" w:lineRule="auto"/>
        <w:ind w:left="-567"/>
        <w:jc w:val="both"/>
      </w:pPr>
      <w:r w:rsidRPr="00281467">
        <w:lastRenderedPageBreak/>
        <w:t>Физическая культура — обязательный учебный курс в образовательной организации. Предмет «Физическая культура» является основой физического воспитания обучающегося.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14:paraId="07895FA8" w14:textId="77777777" w:rsidR="00865781" w:rsidRDefault="00865781" w:rsidP="000804FE">
      <w:pPr>
        <w:spacing w:line="276" w:lineRule="auto"/>
        <w:ind w:left="-567"/>
        <w:jc w:val="both"/>
      </w:pPr>
      <w:r w:rsidRPr="00281467"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281467">
          <w:t>2007 г</w:t>
        </w:r>
      </w:smartTag>
      <w:r w:rsidRPr="00281467">
        <w:t>. № 329–Ф3 отмечено, что организация физического воспитания и образования в образовательных организациях включает в себя проведение обязательных занятий по физической культуре в пределах основных образовательных программ в объёме, установленном федеральными государственными образовательными стандартами</w:t>
      </w:r>
      <w:r>
        <w:t>.</w:t>
      </w:r>
    </w:p>
    <w:p w14:paraId="3C27721E" w14:textId="77777777" w:rsidR="00865781" w:rsidRDefault="00865781" w:rsidP="000804FE">
      <w:pPr>
        <w:spacing w:before="80" w:after="80" w:line="276" w:lineRule="auto"/>
        <w:ind w:left="-567"/>
      </w:pPr>
      <w:r>
        <w:t>Цель данной</w:t>
      </w:r>
      <w:r w:rsidRPr="00281467">
        <w:t xml:space="preserve"> </w:t>
      </w:r>
      <w:r>
        <w:t xml:space="preserve">  программы - создание максимально благоприятных условий</w:t>
      </w:r>
      <w:r w:rsidRPr="00281467">
        <w:t xml:space="preserve"> для   развития не только физических, но и духовных, интеллектуальных способностей ребёнка с ДЦП, его самоорганизации, самовоспитания.</w:t>
      </w:r>
      <w:r w:rsidRPr="00281467">
        <w:tab/>
      </w:r>
    </w:p>
    <w:p w14:paraId="5051CAAE" w14:textId="77777777" w:rsidR="00865781" w:rsidRDefault="00865781" w:rsidP="000804FE">
      <w:pPr>
        <w:spacing w:before="80" w:after="80" w:line="276" w:lineRule="auto"/>
        <w:ind w:left="-567"/>
        <w:rPr>
          <w:u w:val="single"/>
        </w:rPr>
      </w:pPr>
      <w:r>
        <w:rPr>
          <w:u w:val="single"/>
        </w:rPr>
        <w:t>Задачи образовательной области «Физкультура» для обучающегося:</w:t>
      </w:r>
    </w:p>
    <w:p w14:paraId="6CD9509F" w14:textId="77777777" w:rsidR="00865781" w:rsidRPr="00665867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>
        <w:t>укрепление здоровья и совершенствование его</w:t>
      </w:r>
      <w:r w:rsidRPr="00665867">
        <w:t xml:space="preserve"> физического развития;</w:t>
      </w:r>
    </w:p>
    <w:p w14:paraId="67F6D4AD" w14:textId="77777777" w:rsidR="00865781" w:rsidRPr="00665867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>
        <w:t>усвоение двигательных навыков</w:t>
      </w:r>
      <w:r w:rsidRPr="00665867">
        <w:t xml:space="preserve"> и ум</w:t>
      </w:r>
      <w:r>
        <w:t>ений, необходимых для</w:t>
      </w:r>
      <w:r w:rsidRPr="00665867">
        <w:t xml:space="preserve"> жизнедеятельности;</w:t>
      </w:r>
    </w:p>
    <w:p w14:paraId="0349E6DD" w14:textId="77777777" w:rsidR="00865781" w:rsidRPr="00665867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 w:rsidRPr="00665867">
        <w:t>формирование системы элементарных знаний о здоровом образе жизни;</w:t>
      </w:r>
    </w:p>
    <w:p w14:paraId="452A62FC" w14:textId="77777777" w:rsidR="00865781" w:rsidRPr="00665867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 w:rsidRPr="00665867">
        <w:t>формирование физических и морально-волевых качеств личности;</w:t>
      </w:r>
    </w:p>
    <w:p w14:paraId="062427F5" w14:textId="77777777" w:rsidR="00865781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 w:rsidRPr="00665867">
        <w:t>исправление недостатков физического и психического развития посредством специальных упражнений;</w:t>
      </w:r>
    </w:p>
    <w:p w14:paraId="341D9448" w14:textId="77777777" w:rsidR="00865781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>
        <w:t>формирование умения работать с интернет-ресурсами;</w:t>
      </w:r>
    </w:p>
    <w:p w14:paraId="6DCE636C" w14:textId="77777777" w:rsidR="00865781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>
        <w:t>формировать коммуникативные умения; р</w:t>
      </w:r>
      <w:r w:rsidRPr="00281467">
        <w:t>асширять и обогащать словарный запас, формировать связную речь, ее грамматический строй.</w:t>
      </w:r>
    </w:p>
    <w:p w14:paraId="21C91B33" w14:textId="77777777" w:rsidR="00865781" w:rsidRPr="00665867" w:rsidRDefault="00865781" w:rsidP="000804FE">
      <w:pPr>
        <w:widowControl/>
        <w:numPr>
          <w:ilvl w:val="0"/>
          <w:numId w:val="16"/>
        </w:numPr>
        <w:spacing w:line="276" w:lineRule="auto"/>
        <w:ind w:left="-567" w:firstLine="0"/>
        <w:jc w:val="both"/>
      </w:pPr>
      <w:r>
        <w:t>ф</w:t>
      </w:r>
      <w:r w:rsidRPr="00281467">
        <w:t>ормировать базу социализации с помощью упражнений, имитирующих бытовые действия, обыгрывания сценок из жизни и т.</w:t>
      </w:r>
      <w:r>
        <w:t>д.</w:t>
      </w:r>
    </w:p>
    <w:p w14:paraId="3B253BD5" w14:textId="77777777" w:rsidR="00865781" w:rsidRPr="00A073F5" w:rsidRDefault="00865781" w:rsidP="000804FE">
      <w:pPr>
        <w:spacing w:line="276" w:lineRule="auto"/>
        <w:ind w:left="-567"/>
        <w:jc w:val="both"/>
      </w:pPr>
      <w:r w:rsidRPr="00281467">
        <w:t>Цель уроков физической культуры для учащегося с ДЦП заключается в максимальном всестороннем развитии в соответствии с его возможностями и соответствующей адаптации к социальной среде.</w:t>
      </w:r>
      <w:r w:rsidRPr="00281467">
        <w:tab/>
      </w:r>
      <w:r w:rsidRPr="001C537A">
        <w:rPr>
          <w:sz w:val="28"/>
          <w:szCs w:val="28"/>
        </w:rPr>
        <w:tab/>
      </w:r>
      <w:r w:rsidRPr="001C537A">
        <w:rPr>
          <w:sz w:val="28"/>
          <w:szCs w:val="28"/>
        </w:rPr>
        <w:tab/>
      </w:r>
      <w:r w:rsidRPr="001C537A">
        <w:rPr>
          <w:sz w:val="28"/>
          <w:szCs w:val="28"/>
        </w:rPr>
        <w:tab/>
      </w:r>
      <w:r w:rsidRPr="001C537A">
        <w:rPr>
          <w:sz w:val="28"/>
          <w:szCs w:val="28"/>
        </w:rPr>
        <w:tab/>
      </w:r>
    </w:p>
    <w:p w14:paraId="1E753F16" w14:textId="77777777" w:rsidR="00865781" w:rsidRPr="00421487" w:rsidRDefault="00865781" w:rsidP="000804FE">
      <w:pPr>
        <w:spacing w:before="240" w:line="276" w:lineRule="auto"/>
        <w:ind w:left="-567"/>
        <w:jc w:val="both"/>
        <w:rPr>
          <w:sz w:val="28"/>
          <w:szCs w:val="28"/>
        </w:rPr>
      </w:pPr>
      <w:r w:rsidRPr="00665867">
        <w:rPr>
          <w:u w:val="single"/>
        </w:rPr>
        <w:t>Принципы построения уроков:</w:t>
      </w:r>
    </w:p>
    <w:p w14:paraId="1301E744" w14:textId="77777777" w:rsidR="00865781" w:rsidRPr="00281467" w:rsidRDefault="00865781" w:rsidP="000804FE">
      <w:pPr>
        <w:spacing w:before="240" w:line="276" w:lineRule="auto"/>
        <w:ind w:left="-567"/>
        <w:jc w:val="both"/>
      </w:pPr>
      <w:r w:rsidRPr="00281467">
        <w:t>1. Уроки физкультуры для ребенка с ДЦП строятся на основе заключения медицинской комиссии и рекомендаций лечащего врача.</w:t>
      </w:r>
      <w:r w:rsidRPr="00281467">
        <w:tab/>
      </w:r>
      <w:r w:rsidRPr="00281467">
        <w:tab/>
      </w:r>
    </w:p>
    <w:p w14:paraId="4B11DEFD" w14:textId="77777777" w:rsidR="00865781" w:rsidRDefault="00865781" w:rsidP="000804FE">
      <w:pPr>
        <w:spacing w:line="276" w:lineRule="auto"/>
        <w:ind w:left="-567"/>
        <w:rPr>
          <w:sz w:val="28"/>
          <w:szCs w:val="28"/>
        </w:rPr>
      </w:pPr>
      <w:r w:rsidRPr="00281467">
        <w:t>2. Урок физкультуры -  это интегрированная деятельность, в которой объединяются задачи развития детской личности и формирования</w:t>
      </w:r>
      <w:r>
        <w:rPr>
          <w:sz w:val="28"/>
          <w:szCs w:val="28"/>
        </w:rPr>
        <w:t xml:space="preserve"> УУД.</w:t>
      </w:r>
    </w:p>
    <w:p w14:paraId="07A46E19" w14:textId="77777777" w:rsidR="00865781" w:rsidRDefault="00865781" w:rsidP="000804FE">
      <w:pPr>
        <w:spacing w:line="276" w:lineRule="auto"/>
        <w:ind w:left="-567"/>
      </w:pPr>
      <w:r w:rsidRPr="00281467">
        <w:t>3. Выбор форм обучения, образовательных программ, порядок проведения занятий зависит от особенностей психофизического развития и возможностей обучающегося, характера течения заболевания, заключения психолого-медико-педагогической комиссии, рекомендаций медицинской организации, государственной службы медико-социальной экспертизы.</w:t>
      </w:r>
    </w:p>
    <w:p w14:paraId="4A2074EC" w14:textId="77777777" w:rsidR="00865781" w:rsidRPr="00111D07" w:rsidRDefault="00865781" w:rsidP="000804FE">
      <w:pPr>
        <w:spacing w:line="276" w:lineRule="auto"/>
        <w:ind w:left="-567"/>
      </w:pPr>
      <w:r w:rsidRPr="00111D07">
        <w:t>4. Принцип доступности предполагает правильный подбор задания, инструкции, чередование упражнений, их повторяемость и т.д. Все это определяется двигательными, речевыми и интеллектуальными возможностями ребенка.</w:t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5A325248" w14:textId="77777777" w:rsidR="00865781" w:rsidRPr="00111D07" w:rsidRDefault="00865781" w:rsidP="000804FE">
      <w:pPr>
        <w:spacing w:line="276" w:lineRule="auto"/>
        <w:ind w:left="-567"/>
      </w:pPr>
      <w:r w:rsidRPr="00111D07">
        <w:t xml:space="preserve">5. Принцип дозированности крайне важен в организации и проведении занятий.  Игры следует включать в занятие осторожно, поскольку играющий ребенок эмоционально возбуждается и не чувствует наступающей усталости. Полезно предлагать упражнения и игры с умеренной </w:t>
      </w:r>
      <w:r w:rsidRPr="00111D07">
        <w:lastRenderedPageBreak/>
        <w:t>психофизической нагрузкой.</w:t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578B781C" w14:textId="77777777" w:rsidR="00865781" w:rsidRPr="00111D07" w:rsidRDefault="00865781" w:rsidP="000804FE">
      <w:pPr>
        <w:spacing w:line="276" w:lineRule="auto"/>
        <w:ind w:left="-567"/>
      </w:pPr>
      <w:r w:rsidRPr="00111D07">
        <w:t xml:space="preserve">6. Уроки должны иметь коммуникативную направленность. Известно, что речь как основное средство общения формируется через движение и в социальном контакте. </w:t>
      </w:r>
      <w:r w:rsidRPr="00111D07">
        <w:tab/>
      </w:r>
    </w:p>
    <w:p w14:paraId="1C8BAFDA" w14:textId="77777777" w:rsidR="00865781" w:rsidRDefault="00865781" w:rsidP="000804FE">
      <w:pPr>
        <w:spacing w:line="276" w:lineRule="auto"/>
        <w:ind w:left="-567"/>
        <w:rPr>
          <w:sz w:val="28"/>
          <w:szCs w:val="28"/>
        </w:rPr>
      </w:pPr>
      <w:r w:rsidRPr="00111D07">
        <w:t>7.Уроки физической культуры проводятся в тесной взаимосвязи с обучением и воспитанием. Это создает оптимальные условия для всестороннего развития ребенка и обеспечивает возможность более эффективного усвоения учебного материала</w:t>
      </w:r>
      <w:r w:rsidRPr="001C537A">
        <w:rPr>
          <w:sz w:val="28"/>
          <w:szCs w:val="28"/>
        </w:rPr>
        <w:t>.</w:t>
      </w:r>
    </w:p>
    <w:p w14:paraId="35E60454" w14:textId="77777777" w:rsidR="00865781" w:rsidRDefault="00865781" w:rsidP="000804FE">
      <w:pPr>
        <w:spacing w:line="276" w:lineRule="auto"/>
        <w:ind w:left="-567"/>
      </w:pPr>
      <w:r w:rsidRPr="0073100B">
        <w:t xml:space="preserve">8.Уроки физкультуры имеют большое значение для развития мышления. Каждое задание нужно </w:t>
      </w:r>
      <w:r w:rsidRPr="00111D07">
        <w:t xml:space="preserve">понять, осознать правила игры, осмыслить свое место в ней, свою роль. Надо правильно выполнять движения, вовремя включаться в деятельность. </w:t>
      </w:r>
    </w:p>
    <w:p w14:paraId="5440E4F4" w14:textId="77777777" w:rsidR="00865781" w:rsidRDefault="00865781" w:rsidP="000804FE">
      <w:pPr>
        <w:spacing w:line="276" w:lineRule="auto"/>
        <w:ind w:left="-567"/>
      </w:pPr>
      <w:r>
        <w:t>9. У</w:t>
      </w:r>
      <w:r w:rsidRPr="00111D07">
        <w:t>роки</w:t>
      </w:r>
      <w:r>
        <w:t xml:space="preserve"> физкультуры</w:t>
      </w:r>
      <w:r w:rsidRPr="00111D07">
        <w:t xml:space="preserve"> создают благоприятные условия для ра</w:t>
      </w:r>
      <w:r>
        <w:t>звития творческого воображения.</w:t>
      </w:r>
    </w:p>
    <w:p w14:paraId="589C47B2" w14:textId="77777777" w:rsidR="00865781" w:rsidRPr="00111D07" w:rsidRDefault="00865781" w:rsidP="000804FE">
      <w:pPr>
        <w:spacing w:line="276" w:lineRule="auto"/>
        <w:ind w:left="-567"/>
      </w:pPr>
      <w:r>
        <w:t xml:space="preserve">10. </w:t>
      </w:r>
      <w:r w:rsidRPr="00111D07">
        <w:t>Большое значение имеют уроки физкультуры для формирования произвольного внимания обучающегося, для развития ее памяти. Потребность ребенка в движении, в игре превращается в упорядоченную и осмысленную деятельность.</w:t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7E775672" w14:textId="77777777" w:rsidR="00865781" w:rsidRPr="00111D07" w:rsidRDefault="00865781" w:rsidP="000804FE">
      <w:pPr>
        <w:spacing w:line="276" w:lineRule="auto"/>
        <w:ind w:left="-567"/>
      </w:pPr>
      <w:r>
        <w:t>11.</w:t>
      </w:r>
      <w:r w:rsidRPr="00111D07">
        <w:t>Большое значение придается совершенствованию координации движения. Все это способствует преодолению характерных недостатков внимания. Развивается наблюдательность, повышается скорость реакции.</w:t>
      </w:r>
      <w:r w:rsidRPr="00111D07">
        <w:tab/>
      </w:r>
    </w:p>
    <w:p w14:paraId="433C4B00" w14:textId="77777777" w:rsidR="00865781" w:rsidRPr="00111D07" w:rsidRDefault="00865781" w:rsidP="000804FE">
      <w:pPr>
        <w:spacing w:line="276" w:lineRule="auto"/>
        <w:ind w:left="-567"/>
      </w:pPr>
      <w:r>
        <w:t xml:space="preserve">12. </w:t>
      </w:r>
      <w:r w:rsidRPr="00111D07">
        <w:t>Важной особенностью урока физической культуры является положительный эмоциональный фон всей деятельности обучающегося, который должен быть обеспечен умелым планированием урока, правильным отношением учителя к достижению ребенка.</w:t>
      </w:r>
    </w:p>
    <w:p w14:paraId="7B1614F1" w14:textId="77777777" w:rsidR="00865781" w:rsidRDefault="00865781" w:rsidP="000804FE">
      <w:pPr>
        <w:spacing w:line="276" w:lineRule="auto"/>
        <w:ind w:left="-567"/>
      </w:pPr>
      <w:r w:rsidRPr="00111D07">
        <w:t xml:space="preserve"> </w:t>
      </w:r>
      <w:r>
        <w:t>13.</w:t>
      </w:r>
      <w:r w:rsidRPr="00111D07">
        <w:t xml:space="preserve">Нa уроках необходимо непременное поощрение малейших успехов, максимальная помощь в преодолении индивидуальных затруднений, терпеливое, щадящее отношение к обучающемуся. Не допускается отрицательная оценка неудачных и ошибочных движений, резкий или повышенный тон обращения к нему, привлечение внимания коллектива  в случае его неуспехов. </w:t>
      </w:r>
    </w:p>
    <w:p w14:paraId="192E4881" w14:textId="77777777" w:rsidR="00865781" w:rsidRDefault="00865781" w:rsidP="000804FE">
      <w:pPr>
        <w:spacing w:line="276" w:lineRule="auto"/>
        <w:ind w:left="-567"/>
      </w:pPr>
      <w:r w:rsidRPr="00CD1E64">
        <w:t>З</w:t>
      </w:r>
      <w:r>
        <w:t>анятия проводятся в разной форме:</w:t>
      </w:r>
    </w:p>
    <w:p w14:paraId="1FA04685" w14:textId="77777777" w:rsidR="00865781" w:rsidRDefault="00865781" w:rsidP="000804FE">
      <w:pPr>
        <w:spacing w:line="276" w:lineRule="auto"/>
        <w:ind w:left="-567"/>
      </w:pPr>
      <w:r>
        <w:t xml:space="preserve">-  для определения форм и содержания домашней и самостоятельной работы, демонстрации специальных упражнений - </w:t>
      </w:r>
      <w:r w:rsidRPr="00CD1E64">
        <w:t>с одни</w:t>
      </w:r>
      <w:r>
        <w:t>м обучающимся на протяжении 20 минут;</w:t>
      </w:r>
    </w:p>
    <w:p w14:paraId="62BE24FF" w14:textId="77777777" w:rsidR="00865781" w:rsidRDefault="00865781" w:rsidP="000804FE">
      <w:pPr>
        <w:spacing w:line="276" w:lineRule="auto"/>
        <w:ind w:left="-567"/>
      </w:pPr>
      <w:r>
        <w:t>-  с целью формирования коммуникативных умений и социализации обучающегося - совместно с классом;</w:t>
      </w:r>
    </w:p>
    <w:p w14:paraId="339E2BD2" w14:textId="77777777" w:rsidR="00865781" w:rsidRDefault="00865781" w:rsidP="000804FE">
      <w:pPr>
        <w:spacing w:line="276" w:lineRule="auto"/>
        <w:ind w:left="-567"/>
      </w:pPr>
      <w:r>
        <w:t>- самостоятельная работа обучающегося в домашних условиях:</w:t>
      </w:r>
    </w:p>
    <w:p w14:paraId="5603E151" w14:textId="77777777" w:rsidR="00865781" w:rsidRPr="005253EF" w:rsidRDefault="00865781" w:rsidP="00BA18E4">
      <w:pPr>
        <w:pStyle w:val="a3"/>
        <w:widowControl/>
        <w:numPr>
          <w:ilvl w:val="0"/>
          <w:numId w:val="17"/>
        </w:numPr>
        <w:tabs>
          <w:tab w:val="left" w:pos="-142"/>
        </w:tabs>
        <w:suppressAutoHyphens w:val="0"/>
        <w:spacing w:line="276" w:lineRule="auto"/>
        <w:ind w:left="-567" w:firstLine="0"/>
        <w:rPr>
          <w:szCs w:val="24"/>
        </w:rPr>
      </w:pPr>
      <w:r>
        <w:rPr>
          <w:szCs w:val="24"/>
        </w:rPr>
        <w:t>разучивание и апробация упражнений</w:t>
      </w:r>
      <w:r w:rsidRPr="005253EF">
        <w:rPr>
          <w:szCs w:val="24"/>
        </w:rPr>
        <w:t>;</w:t>
      </w:r>
    </w:p>
    <w:p w14:paraId="6DE7CBF2" w14:textId="77777777" w:rsidR="00865781" w:rsidRPr="005253EF" w:rsidRDefault="00865781" w:rsidP="00BA18E4">
      <w:pPr>
        <w:pStyle w:val="a3"/>
        <w:widowControl/>
        <w:numPr>
          <w:ilvl w:val="0"/>
          <w:numId w:val="17"/>
        </w:numPr>
        <w:tabs>
          <w:tab w:val="left" w:pos="-142"/>
        </w:tabs>
        <w:suppressAutoHyphens w:val="0"/>
        <w:spacing w:line="276" w:lineRule="auto"/>
        <w:ind w:left="-567" w:firstLine="0"/>
        <w:rPr>
          <w:szCs w:val="24"/>
        </w:rPr>
      </w:pPr>
      <w:r>
        <w:rPr>
          <w:szCs w:val="24"/>
        </w:rPr>
        <w:t>подготовка сообщений, рефератов;</w:t>
      </w:r>
    </w:p>
    <w:p w14:paraId="7087F5DA" w14:textId="77777777" w:rsidR="00865781" w:rsidRDefault="00865781" w:rsidP="00BA18E4">
      <w:pPr>
        <w:pStyle w:val="a3"/>
        <w:widowControl/>
        <w:numPr>
          <w:ilvl w:val="0"/>
          <w:numId w:val="17"/>
        </w:numPr>
        <w:tabs>
          <w:tab w:val="left" w:pos="-142"/>
        </w:tabs>
        <w:suppressAutoHyphens w:val="0"/>
        <w:spacing w:line="276" w:lineRule="auto"/>
        <w:ind w:left="-567" w:firstLine="0"/>
        <w:rPr>
          <w:szCs w:val="24"/>
        </w:rPr>
      </w:pPr>
      <w:r>
        <w:rPr>
          <w:szCs w:val="24"/>
        </w:rPr>
        <w:t>работа</w:t>
      </w:r>
      <w:r w:rsidRPr="005253EF">
        <w:rPr>
          <w:szCs w:val="24"/>
        </w:rPr>
        <w:t xml:space="preserve"> с компьютером</w:t>
      </w:r>
      <w:r>
        <w:rPr>
          <w:szCs w:val="24"/>
        </w:rPr>
        <w:t xml:space="preserve"> (подбор информации)</w:t>
      </w:r>
    </w:p>
    <w:p w14:paraId="2AEF9E9D" w14:textId="77777777" w:rsidR="00865781" w:rsidRDefault="00865781" w:rsidP="00BA18E4">
      <w:pPr>
        <w:pStyle w:val="a3"/>
        <w:widowControl/>
        <w:numPr>
          <w:ilvl w:val="0"/>
          <w:numId w:val="17"/>
        </w:numPr>
        <w:tabs>
          <w:tab w:val="left" w:pos="-142"/>
        </w:tabs>
        <w:suppressAutoHyphens w:val="0"/>
        <w:spacing w:line="276" w:lineRule="auto"/>
        <w:ind w:left="-567" w:firstLine="0"/>
        <w:rPr>
          <w:szCs w:val="24"/>
        </w:rPr>
      </w:pPr>
      <w:r>
        <w:rPr>
          <w:szCs w:val="24"/>
        </w:rPr>
        <w:t xml:space="preserve">просмотр телепередач спортивного содержания с последующим анализом </w:t>
      </w:r>
    </w:p>
    <w:p w14:paraId="45A4AE99" w14:textId="77777777" w:rsidR="00865781" w:rsidRPr="005253EF" w:rsidRDefault="00865781" w:rsidP="00BA18E4">
      <w:pPr>
        <w:pStyle w:val="a3"/>
        <w:widowControl/>
        <w:numPr>
          <w:ilvl w:val="0"/>
          <w:numId w:val="17"/>
        </w:numPr>
        <w:tabs>
          <w:tab w:val="left" w:pos="-142"/>
        </w:tabs>
        <w:suppressAutoHyphens w:val="0"/>
        <w:spacing w:line="276" w:lineRule="auto"/>
        <w:ind w:left="-567" w:firstLine="0"/>
        <w:rPr>
          <w:szCs w:val="24"/>
        </w:rPr>
      </w:pPr>
      <w:r>
        <w:rPr>
          <w:szCs w:val="24"/>
        </w:rPr>
        <w:t xml:space="preserve">оформление тематических альбомов, презентаций с последующей демонстрацией в условиях класса </w:t>
      </w:r>
    </w:p>
    <w:p w14:paraId="59CAFAF2" w14:textId="77777777" w:rsidR="00865781" w:rsidRDefault="00865781" w:rsidP="000804FE">
      <w:pPr>
        <w:spacing w:line="276" w:lineRule="auto"/>
        <w:ind w:left="-567"/>
      </w:pPr>
      <w:r w:rsidRPr="00111D07">
        <w:t>Адаптирован</w:t>
      </w:r>
      <w:r>
        <w:t xml:space="preserve">ная программа для обучающегося </w:t>
      </w:r>
      <w:r w:rsidR="00C21632">
        <w:t>4В</w:t>
      </w:r>
      <w:r>
        <w:t xml:space="preserve"> класса с ДЦП рассчитана на 68 ч (по 2</w:t>
      </w:r>
      <w:r w:rsidRPr="00111D07">
        <w:t xml:space="preserve"> ч в неде</w:t>
      </w:r>
      <w:r>
        <w:t>лю) и содержит</w:t>
      </w:r>
      <w:r w:rsidRPr="00111D07">
        <w:t>:</w:t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5B0A0E2C" w14:textId="77777777" w:rsidR="00865781" w:rsidRDefault="00865781" w:rsidP="000804FE">
      <w:pPr>
        <w:spacing w:line="276" w:lineRule="auto"/>
        <w:ind w:left="-567"/>
      </w:pPr>
      <w:r>
        <w:t xml:space="preserve">1. </w:t>
      </w:r>
      <w:r w:rsidRPr="00111D07">
        <w:t>Игры на развитие пространственной ориентации</w:t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2BCE9C48" w14:textId="77777777" w:rsidR="00865781" w:rsidRDefault="00865781" w:rsidP="000804FE">
      <w:pPr>
        <w:spacing w:line="276" w:lineRule="auto"/>
        <w:ind w:left="-567"/>
      </w:pPr>
      <w:r>
        <w:t xml:space="preserve">2. </w:t>
      </w:r>
      <w:r w:rsidRPr="00111D07">
        <w:t>Игры на развитие зрительного и слухового восприятия.</w:t>
      </w:r>
      <w:r w:rsidRPr="00111D07">
        <w:tab/>
      </w:r>
      <w:r w:rsidRPr="00111D07">
        <w:tab/>
      </w:r>
      <w:r w:rsidRPr="00111D07">
        <w:tab/>
      </w:r>
    </w:p>
    <w:p w14:paraId="304E3805" w14:textId="77777777" w:rsidR="00865781" w:rsidRDefault="00865781" w:rsidP="000804FE">
      <w:pPr>
        <w:spacing w:line="276" w:lineRule="auto"/>
        <w:ind w:left="-567"/>
      </w:pPr>
      <w:r>
        <w:t xml:space="preserve">3. </w:t>
      </w:r>
      <w:r w:rsidRPr="00111D07">
        <w:t>Игры на развитие координации движения и внимания.</w:t>
      </w:r>
      <w:r w:rsidRPr="00111D07">
        <w:tab/>
      </w:r>
      <w:r w:rsidRPr="00111D07">
        <w:tab/>
      </w:r>
    </w:p>
    <w:p w14:paraId="43C7E4B1" w14:textId="77777777" w:rsidR="00865781" w:rsidRDefault="00865781" w:rsidP="000804FE">
      <w:pPr>
        <w:spacing w:line="276" w:lineRule="auto"/>
        <w:ind w:left="-567"/>
      </w:pPr>
      <w:r>
        <w:t xml:space="preserve">4. </w:t>
      </w:r>
      <w:r w:rsidRPr="00111D07">
        <w:t>Комплексы общеразвивающих упражнений.</w:t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669D4213" w14:textId="77777777" w:rsidR="00865781" w:rsidRDefault="00865781" w:rsidP="000804FE">
      <w:pPr>
        <w:spacing w:line="276" w:lineRule="auto"/>
        <w:ind w:left="-567"/>
      </w:pPr>
      <w:r>
        <w:t xml:space="preserve">5. </w:t>
      </w:r>
      <w:r w:rsidRPr="00111D07">
        <w:t>Упражнения с предметами.</w:t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</w:p>
    <w:p w14:paraId="39FCC2B2" w14:textId="77777777" w:rsidR="00865781" w:rsidRDefault="00865781" w:rsidP="000804FE">
      <w:pPr>
        <w:spacing w:line="276" w:lineRule="auto"/>
        <w:ind w:left="-567"/>
      </w:pPr>
      <w:r>
        <w:t xml:space="preserve">6. </w:t>
      </w:r>
      <w:r w:rsidRPr="00111D07">
        <w:t>Упражнения на разви</w:t>
      </w:r>
      <w:r>
        <w:t xml:space="preserve">тие мелкой моторики рук и кисти, в том числе </w:t>
      </w:r>
      <w:r w:rsidRPr="00111D07">
        <w:t xml:space="preserve">составление пазлов </w:t>
      </w:r>
    </w:p>
    <w:p w14:paraId="30C600CE" w14:textId="77777777" w:rsidR="00865781" w:rsidRPr="00421487" w:rsidRDefault="00865781" w:rsidP="000804FE">
      <w:pPr>
        <w:spacing w:line="276" w:lineRule="auto"/>
        <w:ind w:left="-567"/>
        <w:rPr>
          <w:sz w:val="28"/>
          <w:szCs w:val="28"/>
        </w:rPr>
      </w:pPr>
      <w:r>
        <w:t xml:space="preserve">7. </w:t>
      </w:r>
      <w:r w:rsidRPr="00111D07">
        <w:t>Пальчиковая гимнастика.</w:t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 w:rsidRPr="00111D07">
        <w:tab/>
      </w:r>
      <w:r>
        <w:rPr>
          <w:b/>
        </w:rPr>
        <w:t>Прогнозируемые результаты</w:t>
      </w:r>
    </w:p>
    <w:p w14:paraId="3719A605" w14:textId="77777777" w:rsidR="00865781" w:rsidRDefault="00865781" w:rsidP="000804FE">
      <w:pPr>
        <w:spacing w:line="276" w:lineRule="auto"/>
        <w:ind w:left="-567"/>
        <w:jc w:val="both"/>
      </w:pPr>
      <w:r>
        <w:lastRenderedPageBreak/>
        <w:t xml:space="preserve">К концу </w:t>
      </w:r>
      <w:r w:rsidR="00C21632">
        <w:t>4</w:t>
      </w:r>
      <w:r>
        <w:t xml:space="preserve"> </w:t>
      </w:r>
      <w:r w:rsidRPr="003F3D52">
        <w:t>класса обучающийся научится:</w:t>
      </w:r>
      <w:r w:rsidRPr="003F3D52">
        <w:tab/>
      </w:r>
      <w:r w:rsidRPr="003F3D52">
        <w:tab/>
      </w:r>
      <w:r w:rsidRPr="003F3D52">
        <w:tab/>
      </w:r>
      <w:r w:rsidRPr="003F3D52">
        <w:tab/>
      </w:r>
      <w:r w:rsidRPr="003F3D52">
        <w:tab/>
      </w:r>
    </w:p>
    <w:p w14:paraId="6E02D6B8" w14:textId="77777777" w:rsidR="00865781" w:rsidRPr="00AA5963" w:rsidRDefault="00865781" w:rsidP="000804FE">
      <w:pPr>
        <w:spacing w:line="276" w:lineRule="auto"/>
        <w:ind w:left="-567"/>
        <w:jc w:val="both"/>
      </w:pPr>
      <w:r>
        <w:t>1.</w:t>
      </w:r>
      <w:r w:rsidRPr="00AA5963">
        <w:t>Выполнять комплекс основных упражнений, рекомендуемых учителем</w:t>
      </w:r>
    </w:p>
    <w:p w14:paraId="7DF446ED" w14:textId="77777777" w:rsidR="00865781" w:rsidRDefault="00865781" w:rsidP="000804FE">
      <w:pPr>
        <w:spacing w:line="276" w:lineRule="auto"/>
        <w:ind w:left="-567"/>
        <w:jc w:val="both"/>
      </w:pPr>
      <w:r>
        <w:t>2.</w:t>
      </w:r>
      <w:r w:rsidRPr="003F3D52">
        <w:t>Выполнять задание по образцу учителя, подчиняться общим правилам, выполнять упражнения.</w:t>
      </w:r>
      <w:r w:rsidRPr="00AA5963">
        <w:t xml:space="preserve"> </w:t>
      </w:r>
    </w:p>
    <w:p w14:paraId="1F51FC7E" w14:textId="77777777" w:rsidR="00865781" w:rsidRDefault="00865781" w:rsidP="000804FE">
      <w:pPr>
        <w:spacing w:line="276" w:lineRule="auto"/>
        <w:ind w:left="-567"/>
        <w:jc w:val="both"/>
      </w:pPr>
      <w:r>
        <w:t>3. О</w:t>
      </w:r>
      <w:r w:rsidRPr="003F3D52">
        <w:t>рганизовывать собственную игровую, умственную, подвижную деятельность</w:t>
      </w:r>
    </w:p>
    <w:p w14:paraId="27503422" w14:textId="77777777" w:rsidR="00865781" w:rsidRPr="00AA5963" w:rsidRDefault="00865781" w:rsidP="000804FE">
      <w:pPr>
        <w:spacing w:line="276" w:lineRule="auto"/>
        <w:ind w:left="-567"/>
        <w:jc w:val="both"/>
      </w:pPr>
      <w:r>
        <w:t>4.</w:t>
      </w:r>
      <w:r w:rsidRPr="00AA5963">
        <w:t xml:space="preserve">Ориентироваться в пространстве, в определение частей собственного тела (лево, право).. </w:t>
      </w:r>
      <w:r>
        <w:t>5.</w:t>
      </w:r>
      <w:r w:rsidRPr="00AA5963">
        <w:t>Одновременно выполнять движения с проговариванием слов. Внимательно слушать учителя, чётко выполнять поставленные цели и задачи в игре.</w:t>
      </w:r>
    </w:p>
    <w:p w14:paraId="4AECC555" w14:textId="77777777" w:rsidR="00865781" w:rsidRPr="003F3D52" w:rsidRDefault="00865781" w:rsidP="000804FE">
      <w:pPr>
        <w:spacing w:line="276" w:lineRule="auto"/>
        <w:ind w:left="-567"/>
        <w:jc w:val="both"/>
      </w:pPr>
      <w:r>
        <w:t xml:space="preserve">6. </w:t>
      </w:r>
      <w:r w:rsidRPr="003F3D52">
        <w:t>Выполнять роль ведущего в игре, выполняя движения и проговаривая слова, видеть недочёты одноклассников.</w:t>
      </w:r>
      <w:r w:rsidRPr="003F3D52">
        <w:tab/>
      </w:r>
      <w:r w:rsidRPr="003F3D52">
        <w:tab/>
      </w:r>
      <w:r w:rsidRPr="003F3D52">
        <w:tab/>
      </w:r>
      <w:r w:rsidRPr="003F3D52">
        <w:tab/>
      </w:r>
      <w:r w:rsidRPr="003F3D52">
        <w:tab/>
      </w:r>
    </w:p>
    <w:p w14:paraId="785B2491" w14:textId="77777777" w:rsidR="00865781" w:rsidRPr="003F3D52" w:rsidRDefault="00865781" w:rsidP="000804FE">
      <w:pPr>
        <w:spacing w:line="276" w:lineRule="auto"/>
        <w:ind w:left="-567"/>
        <w:jc w:val="both"/>
      </w:pPr>
      <w:r>
        <w:t>7</w:t>
      </w:r>
      <w:r w:rsidRPr="003F3D52">
        <w:t>.Участвовать в совместной деятельности на основе сотрудничества и взаимопомощи.</w:t>
      </w:r>
      <w:r w:rsidRPr="003F3D52">
        <w:tab/>
      </w:r>
    </w:p>
    <w:p w14:paraId="5B96D4F2" w14:textId="77777777" w:rsidR="00865781" w:rsidRDefault="00865781" w:rsidP="000804FE">
      <w:pPr>
        <w:spacing w:line="276" w:lineRule="auto"/>
        <w:ind w:left="-567"/>
      </w:pPr>
      <w:r w:rsidRPr="00AA5963">
        <w:t>Развитие интереса к самостоятельным занятиям, физическим упражнениям, подвижным играм.</w:t>
      </w:r>
    </w:p>
    <w:p w14:paraId="447434EF" w14:textId="77777777" w:rsidR="00865781" w:rsidRPr="00421487" w:rsidRDefault="00865781" w:rsidP="000804FE">
      <w:pPr>
        <w:spacing w:line="276" w:lineRule="auto"/>
        <w:ind w:left="-567"/>
      </w:pPr>
      <w:r w:rsidRPr="00B267CA">
        <w:rPr>
          <w:b/>
        </w:rPr>
        <w:t>Результаты освоения предмета «Физическая культура»</w:t>
      </w:r>
    </w:p>
    <w:p w14:paraId="391F99AE" w14:textId="77777777" w:rsidR="00865781" w:rsidRPr="00B267CA" w:rsidRDefault="00865781" w:rsidP="000804FE">
      <w:pPr>
        <w:spacing w:line="276" w:lineRule="auto"/>
        <w:ind w:left="-567"/>
        <w:jc w:val="both"/>
        <w:rPr>
          <w:b/>
          <w:i/>
        </w:rPr>
      </w:pPr>
      <w:r w:rsidRPr="00B267CA">
        <w:rPr>
          <w:b/>
          <w:i/>
        </w:rPr>
        <w:t>Личностные результаты:</w:t>
      </w:r>
    </w:p>
    <w:p w14:paraId="0C576E6C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14:paraId="1133E048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14:paraId="0E2FE2BB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проявление дисциплинированности, трудолюбие и упорство в достижении поставленных целей;</w:t>
      </w:r>
    </w:p>
    <w:p w14:paraId="5E19D8BA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 xml:space="preserve">• оказание бескорыстной помощи своим сверстникам, нахождение с ними общего языка и общих интересов. </w:t>
      </w:r>
    </w:p>
    <w:p w14:paraId="209C4BA3" w14:textId="77777777" w:rsidR="00865781" w:rsidRPr="00B267CA" w:rsidRDefault="00865781" w:rsidP="000804FE">
      <w:pPr>
        <w:spacing w:line="276" w:lineRule="auto"/>
        <w:ind w:left="-567"/>
        <w:jc w:val="both"/>
        <w:rPr>
          <w:b/>
          <w:i/>
        </w:rPr>
      </w:pPr>
      <w:r w:rsidRPr="00B267CA">
        <w:rPr>
          <w:b/>
          <w:i/>
        </w:rPr>
        <w:t>Метапредметные результаты:</w:t>
      </w:r>
    </w:p>
    <w:p w14:paraId="270E6D8E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характеристика явления (действия и поступков), их объективная оценка на основе освоенных знаний и имеющегося опыта;</w:t>
      </w:r>
    </w:p>
    <w:p w14:paraId="6F8DA30B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обнаружение ошибок при выполнении учебных заданий, отбор способов их исправления;</w:t>
      </w:r>
    </w:p>
    <w:p w14:paraId="27B4E19F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общение и взаимодействие со сверстниками на принципах взаимоуважения и взаимопомощи, дружбы и толерантности;</w:t>
      </w:r>
    </w:p>
    <w:p w14:paraId="614057B8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обеспечение защиты и сохранности природы во время активного отдыха и занятий физической культурой;</w:t>
      </w:r>
    </w:p>
    <w:p w14:paraId="7C720834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14:paraId="3DB1B557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планирование собственной деятельности, распределение нагрузки и организация отдыха в процессе её выполнения;</w:t>
      </w:r>
    </w:p>
    <w:p w14:paraId="6586AD95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анализ и объективная оценка результатов собственного труда, поиск возможностей и способов их улучшения;</w:t>
      </w:r>
    </w:p>
    <w:p w14:paraId="7ABE2B4E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видение красоты движений, выделение и обоснование эстетических признаков в движениях и передвижениях человека;</w:t>
      </w:r>
    </w:p>
    <w:p w14:paraId="6C904B0A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оценка красоты телосложения и осанки, сравнение их с эталонными образцами;</w:t>
      </w:r>
    </w:p>
    <w:p w14:paraId="769BBAA3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управление эмоциями при общении со сверстниками, взрослыми, хладнокровие, сдержанность, рассудительность;</w:t>
      </w:r>
    </w:p>
    <w:p w14:paraId="4F53F0BB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технически правильное выполнение двигательной. действий из базовых видов спорта, использование их в игровой и соревновательной деятельности.</w:t>
      </w:r>
    </w:p>
    <w:p w14:paraId="624716F7" w14:textId="77777777" w:rsidR="00865781" w:rsidRPr="00B267CA" w:rsidRDefault="00865781" w:rsidP="000804FE">
      <w:pPr>
        <w:spacing w:line="276" w:lineRule="auto"/>
        <w:ind w:left="-567"/>
        <w:jc w:val="both"/>
        <w:rPr>
          <w:b/>
          <w:i/>
        </w:rPr>
      </w:pPr>
      <w:r w:rsidRPr="00B267CA">
        <w:rPr>
          <w:b/>
          <w:i/>
        </w:rPr>
        <w:t>Предметные результаты:</w:t>
      </w:r>
    </w:p>
    <w:p w14:paraId="5C48E42F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планирование занятий физическими упражнениями режиме дня, организация отдыха и досуга с использование средств физической культуры;</w:t>
      </w:r>
    </w:p>
    <w:p w14:paraId="7366D2D6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14:paraId="4AB34DEF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lastRenderedPageBreak/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14:paraId="5BC19CC5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14:paraId="2DA80E54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14:paraId="233A8169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14:paraId="16836B45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 xml:space="preserve">• бережное обращение с инвентарём и оборудованием, соблюдение </w:t>
      </w:r>
      <w:r>
        <w:t>требований техники безопасности</w:t>
      </w:r>
      <w:r w:rsidRPr="00B267CA">
        <w:t>;</w:t>
      </w:r>
    </w:p>
    <w:p w14:paraId="4AB6EC8A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14:paraId="669D45FE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14:paraId="3A9315A3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взаимодействие со сверстниками по правилам проведения подвижных игр и соревнований;</w:t>
      </w:r>
    </w:p>
    <w:p w14:paraId="37B1EB6D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объяснение в доступной форме правил (техники) выполнения двигательных действий, анализ и поиск ошибок, исправление их;</w:t>
      </w:r>
    </w:p>
    <w:p w14:paraId="3FA18CF0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подача строевых команд, подсчёт при выполнении общеразвивающих упражнений;</w:t>
      </w:r>
    </w:p>
    <w:p w14:paraId="33A8B2F2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14:paraId="69E5CCFF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14:paraId="2FF63FBC" w14:textId="77777777" w:rsidR="00865781" w:rsidRPr="00B267CA" w:rsidRDefault="00865781" w:rsidP="000804FE">
      <w:pPr>
        <w:spacing w:line="276" w:lineRule="auto"/>
        <w:ind w:left="-567"/>
        <w:jc w:val="both"/>
      </w:pPr>
      <w:r w:rsidRPr="00B267CA">
        <w:t>• выполнение технических действий из базовых видов спорта, применение их в игровой и соревновательной деятельной гости;</w:t>
      </w:r>
    </w:p>
    <w:p w14:paraId="14F7D4C2" w14:textId="77777777" w:rsidR="00865781" w:rsidRDefault="00865781" w:rsidP="000804FE">
      <w:pPr>
        <w:spacing w:line="276" w:lineRule="auto"/>
        <w:ind w:left="-567"/>
        <w:jc w:val="both"/>
      </w:pPr>
      <w:r w:rsidRPr="00B267CA">
        <w:t>• выполнение жизненно важных двигательных навыков и умений различными способами, в различных условиях.</w:t>
      </w:r>
    </w:p>
    <w:p w14:paraId="02A9D891" w14:textId="77777777" w:rsidR="00865781" w:rsidRPr="003E68D0" w:rsidRDefault="00865781" w:rsidP="000804FE">
      <w:pPr>
        <w:spacing w:line="276" w:lineRule="auto"/>
        <w:ind w:left="-567"/>
        <w:jc w:val="both"/>
      </w:pPr>
    </w:p>
    <w:p w14:paraId="48E5EE18" w14:textId="77777777" w:rsidR="00046CA8" w:rsidRPr="0039371B" w:rsidRDefault="00046CA8" w:rsidP="000804FE">
      <w:pPr>
        <w:spacing w:line="276" w:lineRule="auto"/>
        <w:ind w:left="-567"/>
        <w:jc w:val="both"/>
        <w:rPr>
          <w:rFonts w:cs="Times New Roman"/>
          <w:b/>
        </w:rPr>
      </w:pPr>
    </w:p>
    <w:p w14:paraId="37EBEA22" w14:textId="77777777" w:rsidR="00046CA8" w:rsidRPr="0039371B" w:rsidRDefault="003E68D0" w:rsidP="000804FE">
      <w:pPr>
        <w:tabs>
          <w:tab w:val="left" w:pos="5895"/>
        </w:tabs>
        <w:spacing w:line="276" w:lineRule="auto"/>
        <w:ind w:left="-567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081FBE8" w14:textId="77777777" w:rsidR="00046CA8" w:rsidRDefault="00046CA8" w:rsidP="000804FE">
      <w:pPr>
        <w:spacing w:line="276" w:lineRule="auto"/>
        <w:ind w:left="-567"/>
        <w:rPr>
          <w:rFonts w:cs="Times New Roman"/>
          <w:b/>
        </w:rPr>
      </w:pPr>
    </w:p>
    <w:p w14:paraId="45A9E027" w14:textId="77777777" w:rsidR="00046CA8" w:rsidRDefault="00046CA8" w:rsidP="000804FE">
      <w:pPr>
        <w:spacing w:line="276" w:lineRule="auto"/>
        <w:ind w:left="-567"/>
        <w:rPr>
          <w:rFonts w:cs="Times New Roman"/>
          <w:b/>
        </w:rPr>
      </w:pPr>
    </w:p>
    <w:p w14:paraId="21090F29" w14:textId="77777777" w:rsidR="00522A51" w:rsidRDefault="00522A51" w:rsidP="00046CA8">
      <w:pPr>
        <w:spacing w:line="276" w:lineRule="auto"/>
      </w:pPr>
    </w:p>
    <w:p w14:paraId="73976D4F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1349729A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03BE3E03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345DB82E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0A6F944E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759934C5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118A71DD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073EEE5A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144A959D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0C5A743E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052A1797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3AD79DA6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7CC7C011" w14:textId="77777777" w:rsidR="00046CA8" w:rsidRDefault="00046CA8" w:rsidP="00046CA8">
      <w:pPr>
        <w:spacing w:line="276" w:lineRule="auto"/>
        <w:rPr>
          <w:rFonts w:cs="Times New Roman"/>
          <w:b/>
        </w:rPr>
      </w:pPr>
    </w:p>
    <w:p w14:paraId="1620596B" w14:textId="77777777" w:rsidR="00046CA8" w:rsidRPr="004A5BAD" w:rsidRDefault="00046CA8" w:rsidP="00C74D2C">
      <w:pPr>
        <w:pStyle w:val="a3"/>
        <w:numPr>
          <w:ilvl w:val="1"/>
          <w:numId w:val="15"/>
        </w:numPr>
        <w:spacing w:after="50"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74D2C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Коррекционный раздел программы</w:t>
      </w:r>
    </w:p>
    <w:p w14:paraId="7213207B" w14:textId="77777777" w:rsidR="004A5BAD" w:rsidRPr="00AE49E6" w:rsidRDefault="004A5BAD" w:rsidP="004A5BAD">
      <w:pPr>
        <w:pStyle w:val="a3"/>
        <w:spacing w:after="50" w:line="276" w:lineRule="auto"/>
        <w:ind w:left="1365"/>
        <w:rPr>
          <w:rFonts w:eastAsia="Times New Roman" w:cs="Times New Roman"/>
          <w:b/>
          <w:color w:val="000000"/>
          <w:sz w:val="28"/>
          <w:szCs w:val="28"/>
        </w:rPr>
      </w:pPr>
    </w:p>
    <w:p w14:paraId="62D1FAE1" w14:textId="77777777" w:rsidR="004A5BAD" w:rsidRPr="004A5BAD" w:rsidRDefault="004A5BAD" w:rsidP="004A5BAD">
      <w:pPr>
        <w:pStyle w:val="a3"/>
        <w:numPr>
          <w:ilvl w:val="6"/>
          <w:numId w:val="16"/>
        </w:numPr>
        <w:rPr>
          <w:rStyle w:val="c4"/>
          <w:rFonts w:cs="Times New Roman"/>
        </w:rPr>
      </w:pPr>
      <w:r>
        <w:rPr>
          <w:rStyle w:val="c4"/>
          <w:rFonts w:eastAsia="Times New Roman" w:cs="Times New Roman"/>
          <w:b/>
          <w:bCs/>
          <w:color w:val="000000"/>
          <w:sz w:val="28"/>
          <w:szCs w:val="28"/>
        </w:rPr>
        <w:t>Технология</w:t>
      </w:r>
    </w:p>
    <w:p w14:paraId="2C926EAB" w14:textId="77777777" w:rsidR="004A5BAD" w:rsidRPr="004A5BAD" w:rsidRDefault="004A5BAD" w:rsidP="004A5BAD">
      <w:pPr>
        <w:pStyle w:val="a3"/>
        <w:ind w:left="2520"/>
        <w:rPr>
          <w:rStyle w:val="c4"/>
          <w:rFonts w:cs="Times New Roman"/>
        </w:rPr>
      </w:pPr>
    </w:p>
    <w:p w14:paraId="08AC634D" w14:textId="77777777" w:rsidR="00AE49E6" w:rsidRPr="004A5BAD" w:rsidRDefault="004A5BAD" w:rsidP="004A5BAD">
      <w:pPr>
        <w:pStyle w:val="a3"/>
        <w:ind w:left="-567"/>
        <w:rPr>
          <w:rFonts w:cs="Times New Roman"/>
          <w:szCs w:val="24"/>
        </w:rPr>
      </w:pPr>
      <w:r w:rsidRPr="004A5BAD">
        <w:rPr>
          <w:rStyle w:val="c4"/>
          <w:rFonts w:eastAsia="Times New Roman" w:cs="Times New Roman"/>
          <w:b/>
          <w:bCs/>
          <w:color w:val="000000"/>
          <w:szCs w:val="24"/>
        </w:rPr>
        <w:t>К</w:t>
      </w:r>
      <w:r w:rsidR="00AE49E6" w:rsidRPr="004A5BAD">
        <w:rPr>
          <w:rStyle w:val="c4"/>
          <w:rFonts w:eastAsia="Times New Roman" w:cs="Times New Roman"/>
          <w:b/>
          <w:bCs/>
          <w:color w:val="000000"/>
          <w:szCs w:val="24"/>
        </w:rPr>
        <w:t>оррекционная программа составлена на основе учебной программы, реализуемой в 4В классе.</w:t>
      </w:r>
    </w:p>
    <w:p w14:paraId="586A37E5" w14:textId="77777777" w:rsidR="00AE49E6" w:rsidRDefault="00AE49E6" w:rsidP="004A5BAD">
      <w:pPr>
        <w:pStyle w:val="a3"/>
        <w:shd w:val="clear" w:color="auto" w:fill="FFFFFF"/>
        <w:ind w:left="360"/>
      </w:pPr>
    </w:p>
    <w:p w14:paraId="7DEF2B7F" w14:textId="77777777" w:rsidR="00AE49E6" w:rsidRPr="00AE49E6" w:rsidRDefault="00AE49E6" w:rsidP="004A5BAD">
      <w:pPr>
        <w:pStyle w:val="a3"/>
        <w:shd w:val="clear" w:color="auto" w:fill="FFFFFF"/>
        <w:ind w:left="360"/>
        <w:rPr>
          <w:rFonts w:eastAsia="Times New Roman" w:cs="Times New Roman"/>
          <w:b/>
          <w:bCs/>
          <w:color w:val="000000"/>
          <w:sz w:val="22"/>
          <w:szCs w:val="22"/>
        </w:rPr>
      </w:pPr>
    </w:p>
    <w:tbl>
      <w:tblPr>
        <w:tblW w:w="11199" w:type="dxa"/>
        <w:tblInd w:w="-12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2836"/>
        <w:gridCol w:w="1418"/>
        <w:gridCol w:w="3118"/>
        <w:gridCol w:w="2977"/>
      </w:tblGrid>
      <w:tr w:rsidR="00AE49E6" w14:paraId="7729642D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A92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98340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</w:t>
            </w:r>
          </w:p>
          <w:p w14:paraId="4AECF86E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36710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 урока в учебной программе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56EC9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Коррекция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7E1AD" w14:textId="77777777" w:rsidR="00AE49E6" w:rsidRDefault="00AE49E6" w:rsidP="00AE49E6">
            <w:pPr>
              <w:pStyle w:val="a4"/>
              <w:snapToGrid w:val="0"/>
              <w:spacing w:after="160"/>
              <w:jc w:val="center"/>
            </w:pPr>
            <w:r>
              <w:rPr>
                <w:rFonts w:cs="Times New Roman"/>
                <w:b/>
                <w:bCs/>
              </w:rPr>
              <w:t>Результат коррекции</w:t>
            </w:r>
          </w:p>
        </w:tc>
      </w:tr>
      <w:tr w:rsidR="00AE49E6" w14:paraId="0C0AAF2C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50EFF" w14:textId="77777777" w:rsidR="00AE49E6" w:rsidRPr="0039375A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F31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 w:rsidRPr="00621DE9">
              <w:rPr>
                <w:rFonts w:cs="Times New Roman"/>
              </w:rPr>
              <w:t>Как работать с учебником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00B6" w14:textId="77777777" w:rsidR="00AE49E6" w:rsidRPr="004029E2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13AB" w14:textId="77777777" w:rsidR="00AE49E6" w:rsidRPr="001125E1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Знакомство с учебником, поиск, отбор и использование нужной информации.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D60E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7BA55EA9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EE22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2-3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60034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>Вагоностроительный завод.</w:t>
            </w:r>
            <w:r w:rsidRPr="00621DE9">
              <w:rPr>
                <w:rFonts w:cs="Times New Roman"/>
                <w:b/>
              </w:rPr>
              <w:t xml:space="preserve"> </w:t>
            </w:r>
            <w:r w:rsidRPr="00621DE9">
              <w:rPr>
                <w:rFonts w:cs="Times New Roman"/>
                <w:i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29A2A" w14:textId="77777777" w:rsidR="00AE49E6" w:rsidRPr="00133737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2-3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1DD7" w14:textId="77777777" w:rsidR="00AE49E6" w:rsidRPr="001125E1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2A01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62A51B02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D696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1D043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  <w:color w:val="000000"/>
              </w:rPr>
              <w:t xml:space="preserve">Полезные ископаемые.  </w:t>
            </w:r>
            <w:r w:rsidRPr="00621DE9">
              <w:rPr>
                <w:rFonts w:cs="Times New Roman"/>
                <w:i/>
                <w:color w:val="000000"/>
              </w:rPr>
              <w:t>Изделие: «Буровая вышка»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827D" w14:textId="77777777" w:rsidR="00AE49E6" w:rsidRPr="00133737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DE1D5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D7BD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2B2309BD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9FA22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DE575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Полезные ископаемые. </w:t>
            </w:r>
            <w:r w:rsidRPr="00621DE9">
              <w:rPr>
                <w:rFonts w:cs="Times New Roman"/>
                <w:i/>
              </w:rPr>
              <w:t>Изделие: «Малахитовая шкатулка»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8A420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5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D4BAC" w14:textId="77777777" w:rsidR="00AE49E6" w:rsidRPr="001125E1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CDC7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0DDE118C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97432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6-7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8885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Автомобильный завод. </w:t>
            </w:r>
            <w:r w:rsidRPr="00621DE9">
              <w:rPr>
                <w:rFonts w:cs="Times New Roman"/>
                <w:i/>
              </w:rPr>
              <w:t>Изделие: «КамАЗ», «Кузов грузовика»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0E96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6-7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7A25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F954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06432D1E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D20C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8-9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DD3F2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Монетный двор. </w:t>
            </w:r>
            <w:r w:rsidRPr="00621DE9">
              <w:rPr>
                <w:rFonts w:cs="Times New Roman"/>
                <w:i/>
              </w:rPr>
              <w:t>Изделие: «Стороны медали», «Медаль»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8F6F5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8-9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6DB37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8807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5675FDF9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690B1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10-11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9CA5E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>Фаянсовый завод.</w:t>
            </w:r>
            <w:r w:rsidRPr="00621DE9">
              <w:rPr>
                <w:rFonts w:cs="Times New Roman"/>
                <w:i/>
              </w:rPr>
              <w:t xml:space="preserve">                            Изделие: «Основа для вазы».      </w:t>
            </w:r>
            <w:r w:rsidRPr="00621DE9">
              <w:rPr>
                <w:rFonts w:cs="Times New Roman"/>
              </w:rPr>
              <w:t>Фаянсовый завод.</w:t>
            </w:r>
            <w:r w:rsidRPr="00621DE9">
              <w:rPr>
                <w:rFonts w:cs="Times New Roman"/>
                <w:i/>
              </w:rPr>
              <w:t xml:space="preserve">  Изделие: «Ваза».</w:t>
            </w:r>
            <w:r w:rsidRPr="00621DE9">
              <w:rPr>
                <w:rFonts w:cs="Times New Roman"/>
                <w:b/>
              </w:rPr>
              <w:t xml:space="preserve"> Тест: </w:t>
            </w:r>
            <w:r w:rsidRPr="00621DE9">
              <w:rPr>
                <w:rFonts w:cs="Times New Roman"/>
              </w:rPr>
              <w:t>«Как создается фаянс»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5397D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10-11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B32E0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  <w:p w14:paraId="2E7B7346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Выполнение теста.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20B3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2BF67F41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D18FF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49274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Швейная фабрика. </w:t>
            </w:r>
            <w:r w:rsidRPr="00621DE9">
              <w:rPr>
                <w:rFonts w:cs="Times New Roman"/>
                <w:i/>
              </w:rPr>
              <w:lastRenderedPageBreak/>
              <w:t>Изделие: «Прихватка»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33F3C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DCB7F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Изучение строения будущего </w:t>
            </w:r>
            <w:r>
              <w:rPr>
                <w:rFonts w:cs="Times New Roman"/>
                <w:bCs/>
              </w:rPr>
              <w:lastRenderedPageBreak/>
              <w:t>изделия, составление плана выполнения, выполнение  простейшего чертежа,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493C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3507A573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CB66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E8CCD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Швейная фабрика. </w:t>
            </w:r>
            <w:r w:rsidRPr="00621DE9">
              <w:rPr>
                <w:rFonts w:cs="Times New Roman"/>
                <w:i/>
              </w:rPr>
              <w:t>Изделие  «Новогодняя игрушка»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3FDB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13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94EC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выполнение  простейшего чертежа,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FC57B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3A940A8A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2F53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14-15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6E214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Обувное производство. </w:t>
            </w:r>
            <w:r w:rsidRPr="00621DE9">
              <w:rPr>
                <w:rFonts w:cs="Times New Roman"/>
                <w:i/>
              </w:rPr>
              <w:t>Изделие: «Модель детской летней обуви»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BE698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14-15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A258A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выполнение  простейшего чертежа,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F148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4928CA60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152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16-17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8F68C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Деревообрабатывающее производство. </w:t>
            </w:r>
            <w:r w:rsidRPr="00621DE9">
              <w:rPr>
                <w:rFonts w:cs="Times New Roman"/>
                <w:i/>
              </w:rPr>
              <w:t xml:space="preserve">Изделие: «Технический рисунок лесенки-опоры для растений» </w:t>
            </w:r>
            <w:r w:rsidRPr="00621DE9">
              <w:rPr>
                <w:rFonts w:cs="Times New Roman"/>
              </w:rPr>
              <w:t>Деревообрабатывающее производство.</w:t>
            </w:r>
            <w:r w:rsidRPr="00621DE9">
              <w:rPr>
                <w:rFonts w:cs="Times New Roman"/>
                <w:i/>
              </w:rPr>
              <w:t xml:space="preserve"> Изделие: «Лесенка-опора для растений»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724FE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16-17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2C65E" w14:textId="77777777" w:rsidR="00AE49E6" w:rsidRPr="00A56060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Выполнение чертежа (с помощью учителя) поэтапное изготовление изделия.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0D06E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644C105D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8AA7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18-19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0EFD9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Кондитерская фабрика. </w:t>
            </w:r>
            <w:r w:rsidRPr="00621DE9">
              <w:rPr>
                <w:rFonts w:cs="Times New Roman"/>
                <w:b/>
              </w:rPr>
              <w:t xml:space="preserve"> </w:t>
            </w:r>
            <w:r w:rsidRPr="00621DE9">
              <w:rPr>
                <w:rFonts w:cs="Times New Roman"/>
                <w:i/>
              </w:rPr>
              <w:t xml:space="preserve">Изделие: «Пирожное «Картошка», </w:t>
            </w:r>
            <w:r w:rsidRPr="00621DE9">
              <w:rPr>
                <w:rFonts w:cs="Times New Roman"/>
                <w:b/>
              </w:rPr>
              <w:t xml:space="preserve"> </w:t>
            </w:r>
            <w:r w:rsidRPr="00621DE9">
              <w:rPr>
                <w:rFonts w:cs="Times New Roman"/>
              </w:rPr>
              <w:t xml:space="preserve">Кондитерская фабрика.       </w:t>
            </w:r>
            <w:r w:rsidRPr="00621DE9">
              <w:rPr>
                <w:rFonts w:cs="Times New Roman"/>
                <w:b/>
              </w:rPr>
              <w:t>Практическая работа</w:t>
            </w:r>
            <w:r w:rsidRPr="00621DE9">
              <w:rPr>
                <w:rFonts w:cs="Times New Roman"/>
              </w:rPr>
              <w:t xml:space="preserve"> </w:t>
            </w:r>
            <w:r w:rsidRPr="00621DE9">
              <w:rPr>
                <w:rFonts w:cs="Times New Roman"/>
                <w:b/>
              </w:rPr>
              <w:t>№1</w:t>
            </w:r>
            <w:r w:rsidRPr="00621DE9">
              <w:rPr>
                <w:rFonts w:cs="Times New Roman"/>
              </w:rPr>
              <w:t xml:space="preserve">:  Тест «Кондитерские изделия». </w:t>
            </w:r>
            <w:r w:rsidRPr="00621DE9">
              <w:rPr>
                <w:rFonts w:cs="Times New Roman"/>
                <w:b/>
              </w:rPr>
              <w:t xml:space="preserve">             </w:t>
            </w:r>
            <w:r w:rsidRPr="00621DE9">
              <w:rPr>
                <w:rFonts w:cs="Times New Roman"/>
                <w:i/>
              </w:rPr>
              <w:t>Изделие: «Пирожное «Картошка», «Шоколадное печенье»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3665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18-19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97D03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Знакомство с кондитерской фабрикой (онлайн экскурсия) Составление плана работы. Поэтапное приготовление изделия. </w:t>
            </w:r>
          </w:p>
          <w:p w14:paraId="5D1D9808" w14:textId="77777777" w:rsidR="00AE49E6" w:rsidRPr="00A56060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Выполнение теста «Кондитерские изделия»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E50BC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4FCC1A01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CB85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20-21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8EBC6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Бытовая техника. </w:t>
            </w:r>
            <w:r w:rsidRPr="00621DE9">
              <w:rPr>
                <w:rFonts w:eastAsia="Calibri" w:cs="Times New Roman"/>
                <w:i/>
              </w:rPr>
              <w:t xml:space="preserve">Изделие: «Настольная лампа» </w:t>
            </w:r>
            <w:r w:rsidRPr="00621DE9">
              <w:rPr>
                <w:rFonts w:eastAsia="Calibri" w:cs="Times New Roman"/>
              </w:rPr>
              <w:t xml:space="preserve">                                              </w:t>
            </w:r>
            <w:r w:rsidRPr="00621DE9">
              <w:rPr>
                <w:rFonts w:cs="Times New Roman"/>
              </w:rPr>
              <w:t xml:space="preserve">Бытовая техника. </w:t>
            </w:r>
            <w:r w:rsidRPr="00621DE9">
              <w:rPr>
                <w:rFonts w:eastAsia="Calibri" w:cs="Times New Roman"/>
                <w:b/>
              </w:rPr>
              <w:t>Практическая работа №2</w:t>
            </w:r>
            <w:r w:rsidRPr="00621DE9">
              <w:rPr>
                <w:rFonts w:eastAsia="Calibri" w:cs="Times New Roman"/>
              </w:rPr>
              <w:t xml:space="preserve">: «Тест „Правила эксплуатации электронагревательных приборов"».                                       </w:t>
            </w:r>
            <w:r w:rsidRPr="00621DE9">
              <w:rPr>
                <w:rFonts w:eastAsia="Calibri" w:cs="Times New Roman"/>
                <w:i/>
              </w:rPr>
              <w:t>Изделие: «Абажур. Сборка настольной лампы»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9E2AC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20-21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9AEDC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Просмотр презентации.</w:t>
            </w:r>
          </w:p>
          <w:p w14:paraId="4016079D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  <w:p w14:paraId="282ED5C6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Выполнение теста: «Правила электронагревательных приборов»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CBC83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58654E03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6B2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1D2B9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Тепличное хозяйство. Изделие: </w:t>
            </w:r>
            <w:r w:rsidRPr="00621DE9">
              <w:rPr>
                <w:rFonts w:cs="Times New Roman"/>
                <w:i/>
              </w:rPr>
              <w:t xml:space="preserve">«Цветы для </w:t>
            </w:r>
            <w:r w:rsidRPr="00621DE9">
              <w:rPr>
                <w:rFonts w:cs="Times New Roman"/>
                <w:i/>
              </w:rPr>
              <w:lastRenderedPageBreak/>
              <w:t>школьной клумбы»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DB9FB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4A38E" w14:textId="77777777" w:rsidR="00AE49E6" w:rsidRPr="00A56060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Знакомимся с тепличным хозяйством (экскурсия с </w:t>
            </w:r>
            <w:r>
              <w:rPr>
                <w:rFonts w:cs="Times New Roman"/>
                <w:bCs/>
              </w:rPr>
              <w:lastRenderedPageBreak/>
              <w:t>классом в тепличное хозяйство)</w:t>
            </w:r>
            <w:r w:rsidR="004A5BAD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 xml:space="preserve">  Учимся высаживать семена и в дальнейшем ухаживать за ними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36276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1BEB0EF7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C0C0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62A9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Водоканал. </w:t>
            </w:r>
            <w:r w:rsidRPr="00621DE9">
              <w:rPr>
                <w:rFonts w:cs="Times New Roman"/>
                <w:i/>
              </w:rPr>
              <w:t>Изделие: «Фильтр для очистки воды»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D03A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23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F0AF4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Роль и функции фильтра для очистки воды. Учимся создавать простейший фильтр (с помощью учителя)</w:t>
            </w:r>
          </w:p>
          <w:p w14:paraId="0203E9DE" w14:textId="77777777" w:rsidR="00AE49E6" w:rsidRPr="00A56060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F981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3EFF6C78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9EB5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5C7F0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Порт. </w:t>
            </w:r>
            <w:r w:rsidR="004A5BAD" w:rsidRPr="00621DE9">
              <w:rPr>
                <w:rFonts w:cs="Times New Roman"/>
                <w:b/>
              </w:rPr>
              <w:t>Практическая работа</w:t>
            </w:r>
            <w:r w:rsidRPr="00621DE9">
              <w:rPr>
                <w:rFonts w:cs="Times New Roman"/>
                <w:b/>
              </w:rPr>
              <w:t xml:space="preserve"> №3</w:t>
            </w:r>
            <w:r w:rsidRPr="00621DE9">
              <w:rPr>
                <w:rFonts w:cs="Times New Roman"/>
              </w:rPr>
              <w:t xml:space="preserve">: «Технический рисунок канатной лестницы». </w:t>
            </w:r>
            <w:r w:rsidRPr="00621DE9">
              <w:rPr>
                <w:rFonts w:cs="Times New Roman"/>
                <w:i/>
              </w:rPr>
              <w:t>Изделие: «Канатная лестница»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148A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24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49725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Узнать о необходимости порта, канатной лестницы. Поэтапное выполнение изделий.</w:t>
            </w:r>
          </w:p>
          <w:p w14:paraId="31375C4E" w14:textId="77777777" w:rsidR="00AE49E6" w:rsidRPr="00A56060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CF71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1B445D2D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05E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BF4EA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Узелковое плетение. </w:t>
            </w:r>
            <w:r w:rsidR="004A5BAD" w:rsidRPr="00621DE9">
              <w:rPr>
                <w:rFonts w:cs="Times New Roman"/>
                <w:i/>
              </w:rPr>
              <w:t>Изделие: «Браслет</w:t>
            </w:r>
            <w:r w:rsidRPr="00621DE9">
              <w:rPr>
                <w:rFonts w:cs="Times New Roman"/>
                <w:i/>
              </w:rPr>
              <w:t>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7CDD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25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60B8B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Узелковое плетение. Учитель показывает пример плетения. </w:t>
            </w:r>
            <w:r w:rsidR="004A5BAD">
              <w:rPr>
                <w:rFonts w:cs="Times New Roman"/>
                <w:bCs/>
              </w:rPr>
              <w:t>Поэтапное выполнение</w:t>
            </w:r>
            <w:r>
              <w:rPr>
                <w:rFonts w:cs="Times New Roman"/>
                <w:bCs/>
              </w:rPr>
              <w:t xml:space="preserve"> изделия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5A47E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546B3A89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7544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9D65B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Самолетостроение. Ракетостроение. </w:t>
            </w:r>
            <w:r w:rsidRPr="00621DE9">
              <w:rPr>
                <w:rFonts w:cs="Times New Roman"/>
                <w:i/>
              </w:rPr>
              <w:t>Изделие: «Самолет»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1265F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26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9BEAA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4436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676E5287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16B8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68750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eastAsia="Calibri" w:cs="Times New Roman"/>
              </w:rPr>
              <w:t xml:space="preserve">Ракета-носитель. </w:t>
            </w:r>
            <w:r w:rsidRPr="00621DE9">
              <w:rPr>
                <w:rFonts w:eastAsia="Calibri" w:cs="Times New Roman"/>
                <w:i/>
              </w:rPr>
              <w:t>Изделие: «Ракета-носитель»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D22A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27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887C0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C993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7A7A0EA1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101C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D982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cs="Times New Roman"/>
              </w:rPr>
              <w:t xml:space="preserve">Летательный аппарат. Воздушный змей. </w:t>
            </w:r>
            <w:r w:rsidRPr="00621DE9">
              <w:rPr>
                <w:rFonts w:cs="Times New Roman"/>
                <w:i/>
              </w:rPr>
              <w:t>Изделие: «Воздушный змей»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B275F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28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22482" w14:textId="77777777" w:rsidR="00AE49E6" w:rsidRDefault="00AE49E6" w:rsidP="00AE49E6">
            <w:pPr>
              <w:pStyle w:val="a4"/>
              <w:snapToGrid w:val="0"/>
              <w:spacing w:after="1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Изучение строения будущего изделия, составление плана выполнения, поэтапное выполнение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F3D2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4D2F0D3B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0344B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FA30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eastAsia="Calibri" w:cs="Times New Roman"/>
              </w:rPr>
              <w:t>Создание титульного листа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4CE37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29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F875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Для чего нужен титульный лист? Рассмотрение, изучение всех нюансов при составлении. Поэтапное выполнение работы за компьютером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3909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18F03FB2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B6D92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74B6A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cs="Times New Roman"/>
              </w:rPr>
            </w:pPr>
            <w:r w:rsidRPr="00621DE9">
              <w:rPr>
                <w:rFonts w:eastAsia="Calibri" w:cs="Times New Roman"/>
              </w:rPr>
              <w:t xml:space="preserve">Работа с таблицами. </w:t>
            </w:r>
            <w:r w:rsidRPr="00621DE9">
              <w:rPr>
                <w:rFonts w:cs="Times New Roman"/>
                <w:i/>
              </w:rPr>
              <w:t>Изделие: работа с таблицами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4DF06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30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CC7E3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Создаем простейшие таблицы. Заносим информацию с образца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D4015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5976BB2B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84FE0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D37C4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eastAsia="Calibri" w:cs="Times New Roman"/>
              </w:rPr>
            </w:pPr>
            <w:r w:rsidRPr="00621DE9">
              <w:rPr>
                <w:rFonts w:eastAsia="Calibri" w:cs="Times New Roman"/>
              </w:rPr>
              <w:t xml:space="preserve">Создание содержания </w:t>
            </w:r>
            <w:r w:rsidRPr="00621DE9">
              <w:rPr>
                <w:rFonts w:eastAsia="Calibri" w:cs="Times New Roman"/>
              </w:rPr>
              <w:lastRenderedPageBreak/>
              <w:t xml:space="preserve">книги. </w:t>
            </w:r>
            <w:r w:rsidRPr="00621DE9">
              <w:rPr>
                <w:rFonts w:eastAsia="Calibri" w:cs="Times New Roman"/>
                <w:b/>
              </w:rPr>
              <w:t>Практическая работа №4</w:t>
            </w:r>
            <w:r w:rsidRPr="00621DE9">
              <w:rPr>
                <w:rFonts w:eastAsia="Calibri" w:cs="Times New Roman"/>
              </w:rPr>
              <w:t>: «Содержание»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1298C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EDC7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Изучение содержания </w:t>
            </w:r>
            <w:r>
              <w:rPr>
                <w:rFonts w:cs="Times New Roman"/>
                <w:bCs/>
              </w:rPr>
              <w:lastRenderedPageBreak/>
              <w:t xml:space="preserve">любимой книги. Создание содержания в документе </w:t>
            </w:r>
            <w:r>
              <w:rPr>
                <w:rFonts w:cs="Times New Roman"/>
                <w:bCs/>
                <w:lang w:val="en-US"/>
              </w:rPr>
              <w:t>Word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59FF7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3C7FCD56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44CD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32-33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740B1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eastAsia="Calibri" w:cs="Times New Roman"/>
              </w:rPr>
            </w:pPr>
            <w:r w:rsidRPr="00621DE9">
              <w:rPr>
                <w:rFonts w:eastAsia="Calibri" w:cs="Times New Roman"/>
              </w:rPr>
              <w:t xml:space="preserve">Переплетные работы.                                                          </w:t>
            </w:r>
            <w:r w:rsidRPr="00621DE9">
              <w:rPr>
                <w:rFonts w:eastAsia="Calibri" w:cs="Times New Roman"/>
                <w:i/>
              </w:rPr>
              <w:t>Изделие: Книга «Дневник путешественника»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9A670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32-33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CBE4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Создаем книгу из напечатанной в документе </w:t>
            </w:r>
            <w:r>
              <w:rPr>
                <w:rFonts w:cs="Times New Roman"/>
                <w:bCs/>
                <w:lang w:val="en-US"/>
              </w:rPr>
              <w:t>word</w:t>
            </w:r>
            <w:r>
              <w:rPr>
                <w:rFonts w:cs="Times New Roman"/>
                <w:bCs/>
              </w:rPr>
              <w:t xml:space="preserve"> информации.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49BF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  <w:tr w:rsidR="00AE49E6" w14:paraId="2461FE31" w14:textId="77777777" w:rsidTr="00AE49E6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3316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9A7A" w14:textId="77777777" w:rsidR="00AE49E6" w:rsidRPr="00621DE9" w:rsidRDefault="00AE49E6" w:rsidP="00AE49E6">
            <w:pPr>
              <w:pStyle w:val="a4"/>
              <w:snapToGrid w:val="0"/>
              <w:spacing w:after="160"/>
              <w:rPr>
                <w:rFonts w:eastAsia="Calibri" w:cs="Times New Roman"/>
              </w:rPr>
            </w:pPr>
            <w:r w:rsidRPr="00621DE9">
              <w:rPr>
                <w:rFonts w:eastAsia="Calibri" w:cs="Times New Roman"/>
              </w:rPr>
              <w:t>Итоговый урок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3F8BC" w14:textId="77777777" w:rsidR="00AE49E6" w:rsidRPr="00C17EC4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Cs/>
              </w:rPr>
            </w:pPr>
            <w:r w:rsidRPr="00C17EC4">
              <w:rPr>
                <w:rFonts w:cs="Times New Roman"/>
                <w:bCs/>
              </w:rPr>
              <w:t>34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A29E6" w14:textId="77777777" w:rsidR="00AE49E6" w:rsidRPr="00FB2F1E" w:rsidRDefault="00AE49E6" w:rsidP="00AE49E6">
            <w:pPr>
              <w:pStyle w:val="a4"/>
              <w:snapToGrid w:val="0"/>
              <w:spacing w:after="1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Закрепление всех изученных тем. Игра на усвоение школьного материала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64215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E615A1E" w14:textId="77777777" w:rsidR="00AE49E6" w:rsidRPr="00AE49E6" w:rsidRDefault="00AE49E6" w:rsidP="00AE49E6">
      <w:pPr>
        <w:spacing w:after="50"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57CB1334" w14:textId="77777777" w:rsidR="00C74D2C" w:rsidRPr="00C74D2C" w:rsidRDefault="00C74D2C" w:rsidP="00C74D2C">
      <w:pPr>
        <w:pStyle w:val="a3"/>
        <w:spacing w:after="50" w:line="276" w:lineRule="auto"/>
        <w:ind w:left="1365"/>
        <w:rPr>
          <w:rStyle w:val="c4"/>
          <w:rFonts w:eastAsia="Times New Roman" w:cs="Times New Roman"/>
          <w:b/>
          <w:bCs/>
          <w:color w:val="000000"/>
          <w:shd w:val="clear" w:color="auto" w:fill="FFFFFF"/>
        </w:rPr>
      </w:pPr>
    </w:p>
    <w:p w14:paraId="24AC97B8" w14:textId="77777777" w:rsidR="00BF15CC" w:rsidRPr="004A5BAD" w:rsidRDefault="00BF15CC" w:rsidP="004A5BAD">
      <w:pPr>
        <w:pStyle w:val="a3"/>
        <w:numPr>
          <w:ilvl w:val="6"/>
          <w:numId w:val="16"/>
        </w:num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5BAD"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Изобразительное искусство</w:t>
      </w:r>
    </w:p>
    <w:tbl>
      <w:tblPr>
        <w:tblW w:w="11341" w:type="dxa"/>
        <w:tblInd w:w="-1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134"/>
        <w:gridCol w:w="3260"/>
        <w:gridCol w:w="2977"/>
      </w:tblGrid>
      <w:tr w:rsidR="00AE49E6" w14:paraId="7B53B65E" w14:textId="77777777" w:rsidTr="00AE49E6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541EB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E803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92EB2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 урока в учебной программе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13A67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Коррекция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A7628" w14:textId="77777777" w:rsidR="00AE49E6" w:rsidRDefault="00AE49E6" w:rsidP="00AE49E6">
            <w:pPr>
              <w:pStyle w:val="a4"/>
              <w:snapToGrid w:val="0"/>
              <w:spacing w:after="160"/>
              <w:jc w:val="center"/>
            </w:pPr>
            <w:r>
              <w:rPr>
                <w:rFonts w:cs="Times New Roman"/>
                <w:b/>
                <w:bCs/>
              </w:rPr>
              <w:t>Результат коррекции</w:t>
            </w:r>
          </w:p>
        </w:tc>
      </w:tr>
      <w:tr w:rsidR="00AE49E6" w14:paraId="3BC9B643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82C2F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3E09D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Пейзаж родной земли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CC332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93F0A" w14:textId="77777777" w:rsidR="00AE49E6" w:rsidRDefault="00AE49E6" w:rsidP="00AE49E6">
            <w:pPr>
              <w:snapToGrid w:val="0"/>
              <w:spacing w:after="200"/>
            </w:pPr>
            <w:r>
              <w:t xml:space="preserve">Пошаговое выполнение задания при содействии обеих рук - для   поддержки и фиксации альбома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42F5D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7B6E24A8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1FA03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11E7A" w14:textId="77777777" w:rsidR="00AE49E6" w:rsidRDefault="00AE49E6" w:rsidP="00AE49E6">
            <w:pPr>
              <w:spacing w:line="259" w:lineRule="auto"/>
            </w:pPr>
            <w:r>
              <w:t xml:space="preserve">Гармония жилья с природой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B22E8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1066" w14:textId="77777777" w:rsidR="00AE49E6" w:rsidRDefault="00AE49E6" w:rsidP="00AE49E6">
            <w:pPr>
              <w:snapToGrid w:val="0"/>
            </w:pPr>
            <w:r>
              <w:t>Учимся составлять композицию, из шаблонов, для дальнейшего рисования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CE51B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270152B6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137CB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63CD7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 xml:space="preserve">Гармония </w:t>
            </w:r>
            <w:r>
              <w:tab/>
              <w:t>жилья с природой. Деревня - деревянный мир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8D2A2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5521E" w14:textId="77777777" w:rsidR="00AE49E6" w:rsidRDefault="00AE49E6" w:rsidP="00AE49E6">
            <w:pPr>
              <w:snapToGrid w:val="0"/>
            </w:pPr>
            <w:r>
              <w:t>Составление композиции деревни из шаблонов. Практическая работа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C0464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6B310AF5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D69F" w14:textId="77777777" w:rsidR="00AE49E6" w:rsidRDefault="00AE49E6" w:rsidP="00AE49E6">
            <w:pPr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C8F0B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Образ красоты человека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86773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56112" w14:textId="77777777" w:rsidR="00AE49E6" w:rsidRDefault="00AE49E6" w:rsidP="00AE49E6">
            <w:pPr>
              <w:snapToGrid w:val="0"/>
            </w:pPr>
            <w:r>
              <w:t xml:space="preserve">Повторение строения человека. Подбираем «бумажные наряды» к картонной кукле. Изображение куклы во всей красе.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D585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59AB5A79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4952" w14:textId="77777777" w:rsidR="00AE49E6" w:rsidRDefault="00AE49E6" w:rsidP="00AE49E6">
            <w:pPr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FB36B" w14:textId="77777777" w:rsidR="00AE49E6" w:rsidRDefault="00AE49E6" w:rsidP="00AE49E6">
            <w:pPr>
              <w:tabs>
                <w:tab w:val="center" w:pos="2113"/>
              </w:tabs>
              <w:spacing w:after="24" w:line="259" w:lineRule="auto"/>
            </w:pPr>
            <w:r>
              <w:t xml:space="preserve">Воспевание </w:t>
            </w:r>
            <w:r>
              <w:tab/>
              <w:t xml:space="preserve">труда </w:t>
            </w:r>
          </w:p>
          <w:p w14:paraId="7122E789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в искусстве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9608A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96C04" w14:textId="77777777" w:rsidR="00AE49E6" w:rsidRDefault="00AE49E6" w:rsidP="00AE49E6">
            <w:pPr>
              <w:snapToGrid w:val="0"/>
            </w:pPr>
            <w:r>
              <w:t>Беседа на тему р</w:t>
            </w:r>
            <w:r w:rsidR="004A5BAD">
              <w:t xml:space="preserve">азнообразия профессий. Выбор и </w:t>
            </w:r>
            <w:r>
              <w:t>поэтапное планирование изображения человека любой профессии (при помощи учителя)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1C626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659212EE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AB66A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4CDE9" w14:textId="77777777" w:rsidR="00AE49E6" w:rsidRDefault="00AE49E6" w:rsidP="00AE49E6">
            <w:pPr>
              <w:tabs>
                <w:tab w:val="center" w:pos="2113"/>
              </w:tabs>
              <w:spacing w:after="29" w:line="259" w:lineRule="auto"/>
            </w:pPr>
            <w:r>
              <w:t xml:space="preserve">Воспевание </w:t>
            </w:r>
            <w:r>
              <w:tab/>
              <w:t xml:space="preserve">труда </w:t>
            </w:r>
          </w:p>
          <w:p w14:paraId="308C2F79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в искусстве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07E8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A05AE" w14:textId="77777777" w:rsidR="00AE49E6" w:rsidRDefault="00AE49E6" w:rsidP="00AE49E6">
            <w:pPr>
              <w:snapToGrid w:val="0"/>
            </w:pPr>
            <w:r>
              <w:t>Практическая работа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8B91A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67A3328C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114C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D6C79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Народные праздники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72BF5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3337" w14:textId="77777777" w:rsidR="00AE49E6" w:rsidRDefault="00AE49E6" w:rsidP="00AE49E6">
            <w:pPr>
              <w:snapToGrid w:val="0"/>
            </w:pPr>
            <w:r>
              <w:t xml:space="preserve">Повторяем народные праздники, вспоминаем традиции, с помощью игры </w:t>
            </w:r>
            <w:r>
              <w:lastRenderedPageBreak/>
              <w:t>выбираем из предложенных праздников то, что будем рисовать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F9D52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5611803F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703F1" w14:textId="77777777" w:rsidR="00AE49E6" w:rsidRDefault="00AE49E6" w:rsidP="00AE49E6">
            <w:pPr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21A6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Народные праздники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AA2C4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2FB4A" w14:textId="77777777" w:rsidR="00AE49E6" w:rsidRDefault="00AE49E6" w:rsidP="00AE49E6">
            <w:pPr>
              <w:snapToGrid w:val="0"/>
            </w:pPr>
            <w:r>
              <w:t>Поэтапное изображение народного праздника (совместно с учителем)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27AA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12FC489B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1C268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C0199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В крестьянской избе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6211F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19A98" w14:textId="77777777" w:rsidR="00AE49E6" w:rsidRDefault="00AE49E6" w:rsidP="00AE49E6">
            <w:pPr>
              <w:snapToGrid w:val="0"/>
            </w:pPr>
            <w:r>
              <w:t xml:space="preserve">Виртуальная экскурсия в крестьянскую избу. Предметы быта и утвари.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4AEA1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0E9E15CF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A2E5C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16746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В крестьянской избе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3B8FB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32C7" w14:textId="77777777" w:rsidR="00AE49E6" w:rsidRDefault="00AE49E6" w:rsidP="00AE49E6">
            <w:pPr>
              <w:snapToGrid w:val="0"/>
            </w:pPr>
            <w:r>
              <w:t>Практическая работа.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4BB9B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1DBD1D6B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5A46" w14:textId="77777777" w:rsidR="00AE49E6" w:rsidRDefault="00AE49E6" w:rsidP="00AE49E6">
            <w:pPr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F127C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Народный костюм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FDD5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AA59B" w14:textId="77777777" w:rsidR="00AE49E6" w:rsidRDefault="00AE49E6" w:rsidP="00AE49E6">
            <w:pPr>
              <w:snapToGrid w:val="0"/>
            </w:pPr>
            <w:r>
              <w:t>Презентация и просмотр видеофрагментов (люди в народных костюмах) Поэтапное изображение.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FDAE4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73BEB621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E5B5F" w14:textId="77777777" w:rsidR="00AE49E6" w:rsidRDefault="00AE49E6" w:rsidP="00AE49E6">
            <w:pPr>
              <w:snapToGrid w:val="0"/>
              <w:spacing w:after="1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452FB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Изображаем дома и улицы</w:t>
            </w:r>
          </w:p>
          <w:p w14:paraId="7910509B" w14:textId="77777777" w:rsidR="00AE49E6" w:rsidRDefault="00AE49E6" w:rsidP="00AE49E6">
            <w:pPr>
              <w:snapToGrid w:val="0"/>
            </w:pPr>
            <w:r>
              <w:rPr>
                <w:rFonts w:cs="Times New Roman"/>
              </w:rPr>
              <w:t>Создаем макет «Древний город»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139F5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11FF" w14:textId="77777777" w:rsidR="00AE49E6" w:rsidRDefault="00AE49E6" w:rsidP="00AE49E6">
            <w:pPr>
              <w:snapToGrid w:val="0"/>
            </w:pPr>
            <w:r>
              <w:t>Создаем из шаблонов макет города.(Совместно с учителем)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41AA2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05D85C2A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04CC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B0D35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Знакомство с картинами о богатырях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70E9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67F80" w14:textId="77777777" w:rsidR="00AE49E6" w:rsidRDefault="00AE49E6" w:rsidP="00AE49E6">
            <w:pPr>
              <w:snapToGrid w:val="0"/>
            </w:pPr>
            <w:r>
              <w:t>Прослушивание былины. Галерея богатырей (презентация)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617B5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24D69AB1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6FD4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2F72D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Изображаем богатырей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1470D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7F10" w14:textId="77777777" w:rsidR="00AE49E6" w:rsidRDefault="00AE49E6" w:rsidP="00AE49E6">
            <w:pPr>
              <w:snapToGrid w:val="0"/>
            </w:pPr>
            <w:r>
              <w:t>Учимся перерисовывать с картины силуэт и дополняем работу с помощью пластилина в технике ( мозаика)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A4B46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0A810E2D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93F1B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6E19A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t>Образы и мотивы в орнаментах народного творчества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98EEA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62CC" w14:textId="77777777" w:rsidR="00AE49E6" w:rsidRDefault="00AE49E6" w:rsidP="00AE49E6">
            <w:pPr>
              <w:snapToGrid w:val="0"/>
            </w:pPr>
            <w:r>
              <w:t>Создаем орнамент (совместно с учителем)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72A5D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  <w:tr w:rsidR="00AE49E6" w14:paraId="6EC0B01F" w14:textId="77777777" w:rsidTr="00AE49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8667" w14:textId="77777777" w:rsidR="00AE49E6" w:rsidRDefault="00AE49E6" w:rsidP="00AE49E6">
            <w:pPr>
              <w:pStyle w:val="a4"/>
              <w:snapToGrid w:val="0"/>
              <w:spacing w:after="16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5DDC8" w14:textId="77777777" w:rsidR="00AE49E6" w:rsidRDefault="00AE49E6" w:rsidP="00AE49E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Лепим  из пластилина эскиз памятника героям или мемориального комплекса ко Дню Победы в Великой Отечественной войны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1C9E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8C6DE" w14:textId="77777777" w:rsidR="00AE49E6" w:rsidRDefault="00AE49E6" w:rsidP="00AE49E6">
            <w:pPr>
              <w:snapToGrid w:val="0"/>
            </w:pPr>
            <w:r>
              <w:t>Лепим по шаблону эскиз памятника героям.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21AF2" w14:textId="77777777" w:rsidR="00AE49E6" w:rsidRDefault="00AE49E6" w:rsidP="00AE49E6">
            <w:pPr>
              <w:pStyle w:val="a4"/>
              <w:snapToGrid w:val="0"/>
              <w:spacing w:after="160"/>
            </w:pPr>
          </w:p>
        </w:tc>
      </w:tr>
    </w:tbl>
    <w:p w14:paraId="713178FD" w14:textId="77777777" w:rsidR="00AE49E6" w:rsidRPr="00BF15CC" w:rsidRDefault="00AE49E6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1FB7920" w14:textId="77777777" w:rsidR="00BF15CC" w:rsidRPr="00EF1037" w:rsidRDefault="00BF15CC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6273CC" w14:textId="77777777" w:rsidR="00BF15CC" w:rsidRDefault="00EF1037" w:rsidP="00EF1037">
      <w:pPr>
        <w:tabs>
          <w:tab w:val="left" w:pos="2565"/>
          <w:tab w:val="left" w:pos="4125"/>
          <w:tab w:val="center" w:pos="4677"/>
        </w:tabs>
        <w:spacing w:line="276" w:lineRule="auto"/>
        <w:jc w:val="center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Физкультура</w:t>
      </w:r>
    </w:p>
    <w:p w14:paraId="17015BA3" w14:textId="77777777" w:rsidR="00AE49E6" w:rsidRPr="003724B1" w:rsidRDefault="00AE49E6" w:rsidP="00AE49E6">
      <w:pPr>
        <w:contextualSpacing/>
        <w:jc w:val="center"/>
        <w:rPr>
          <w:rFonts w:cs="Times New Roman"/>
          <w:b/>
          <w:sz w:val="28"/>
          <w:szCs w:val="28"/>
        </w:rPr>
      </w:pPr>
    </w:p>
    <w:tbl>
      <w:tblPr>
        <w:tblStyle w:val="ac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5319"/>
        <w:gridCol w:w="3946"/>
        <w:gridCol w:w="1083"/>
      </w:tblGrid>
      <w:tr w:rsidR="00AE49E6" w:rsidRPr="003724B1" w14:paraId="309D1959" w14:textId="77777777" w:rsidTr="004A5BAD">
        <w:trPr>
          <w:cantSplit/>
          <w:trHeight w:val="1612"/>
        </w:trPr>
        <w:tc>
          <w:tcPr>
            <w:tcW w:w="851" w:type="dxa"/>
            <w:textDirection w:val="btLr"/>
          </w:tcPr>
          <w:p w14:paraId="2A253FE0" w14:textId="77777777" w:rsidR="00AE49E6" w:rsidRPr="004A5BAD" w:rsidRDefault="00AE49E6" w:rsidP="00AE49E6">
            <w:pPr>
              <w:pStyle w:val="af"/>
              <w:spacing w:line="240" w:lineRule="auto"/>
              <w:ind w:left="113" w:right="113"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4A5BAD">
              <w:rPr>
                <w:b/>
                <w:bCs/>
                <w:sz w:val="22"/>
                <w:szCs w:val="22"/>
              </w:rPr>
              <w:t>№ урока в учебной программе</w:t>
            </w:r>
          </w:p>
        </w:tc>
        <w:tc>
          <w:tcPr>
            <w:tcW w:w="5319" w:type="dxa"/>
          </w:tcPr>
          <w:p w14:paraId="72104F09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</w:p>
          <w:p w14:paraId="76B5043A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</w:p>
          <w:p w14:paraId="19701DEF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  <w:r w:rsidRPr="003724B1">
              <w:rPr>
                <w:rFonts w:cs="Times New Roman"/>
              </w:rPr>
              <w:t>Тема</w:t>
            </w:r>
          </w:p>
        </w:tc>
        <w:tc>
          <w:tcPr>
            <w:tcW w:w="3946" w:type="dxa"/>
          </w:tcPr>
          <w:p w14:paraId="7D390CD9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</w:p>
          <w:p w14:paraId="10AED56C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</w:p>
          <w:p w14:paraId="1E3E5BFD" w14:textId="77777777" w:rsidR="00AE49E6" w:rsidRPr="003724B1" w:rsidRDefault="00AE49E6" w:rsidP="00AE49E6">
            <w:pPr>
              <w:jc w:val="center"/>
              <w:rPr>
                <w:rFonts w:cs="Times New Roman"/>
              </w:rPr>
            </w:pPr>
            <w:r w:rsidRPr="003724B1">
              <w:rPr>
                <w:rFonts w:cs="Times New Roman"/>
              </w:rPr>
              <w:t>Вид деятельности</w:t>
            </w:r>
          </w:p>
        </w:tc>
        <w:tc>
          <w:tcPr>
            <w:tcW w:w="1083" w:type="dxa"/>
            <w:textDirection w:val="btLr"/>
          </w:tcPr>
          <w:p w14:paraId="595BC4E3" w14:textId="77777777" w:rsidR="00AE49E6" w:rsidRPr="003724B1" w:rsidRDefault="00AE49E6" w:rsidP="00AE49E6">
            <w:pPr>
              <w:ind w:left="113" w:right="113"/>
              <w:jc w:val="center"/>
              <w:rPr>
                <w:rFonts w:cs="Times New Roman"/>
              </w:rPr>
            </w:pPr>
            <w:r w:rsidRPr="003724B1">
              <w:rPr>
                <w:rFonts w:cs="Times New Roman"/>
              </w:rPr>
              <w:t>Отметка о выполнении</w:t>
            </w:r>
          </w:p>
        </w:tc>
      </w:tr>
      <w:tr w:rsidR="00AE49E6" w:rsidRPr="00AD7AF0" w14:paraId="0CC7C080" w14:textId="77777777" w:rsidTr="004A5BAD">
        <w:tc>
          <w:tcPr>
            <w:tcW w:w="851" w:type="dxa"/>
          </w:tcPr>
          <w:p w14:paraId="15E23FD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23B863D7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bCs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3946" w:type="dxa"/>
          </w:tcPr>
          <w:p w14:paraId="73DAFA2E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Проходит инструктаж. Выполняет ходьбу с заданием. Выполняет ОРУ.</w:t>
            </w:r>
          </w:p>
        </w:tc>
        <w:tc>
          <w:tcPr>
            <w:tcW w:w="1083" w:type="dxa"/>
          </w:tcPr>
          <w:p w14:paraId="32BCB71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306880E" w14:textId="77777777" w:rsidTr="004A5BAD">
        <w:tc>
          <w:tcPr>
            <w:tcW w:w="851" w:type="dxa"/>
          </w:tcPr>
          <w:p w14:paraId="6630A04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7280A877" w14:textId="77777777" w:rsidR="00AE49E6" w:rsidRPr="00373CC7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bCs/>
                <w:lang w:eastAsia="ru-RU"/>
              </w:rPr>
              <w:t xml:space="preserve">Составление дневника физической культуры. Физическая подготовка человека. Правила </w:t>
            </w:r>
            <w:r w:rsidRPr="00A216D6">
              <w:rPr>
                <w:rFonts w:eastAsia="Times New Roman" w:cs="Times New Roman"/>
                <w:bCs/>
                <w:lang w:eastAsia="ru-RU"/>
              </w:rPr>
              <w:lastRenderedPageBreak/>
              <w:t xml:space="preserve">развития физических качеств. </w:t>
            </w:r>
          </w:p>
        </w:tc>
        <w:tc>
          <w:tcPr>
            <w:tcW w:w="3946" w:type="dxa"/>
          </w:tcPr>
          <w:p w14:paraId="4CCBC8A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lastRenderedPageBreak/>
              <w:t xml:space="preserve">Выполняет ходьбу по разметкам. Развивает координационные </w:t>
            </w:r>
            <w:r w:rsidRPr="00AD7AF0">
              <w:rPr>
                <w:rFonts w:cs="Times New Roman"/>
              </w:rPr>
              <w:lastRenderedPageBreak/>
              <w:t>способности. Выполняет ОРУ.</w:t>
            </w:r>
          </w:p>
        </w:tc>
        <w:tc>
          <w:tcPr>
            <w:tcW w:w="1083" w:type="dxa"/>
          </w:tcPr>
          <w:p w14:paraId="40DE80F8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5019F3A" w14:textId="77777777" w:rsidTr="004A5BAD">
        <w:tc>
          <w:tcPr>
            <w:tcW w:w="851" w:type="dxa"/>
          </w:tcPr>
          <w:p w14:paraId="1C9E5263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14:paraId="00CB5684" w14:textId="77777777" w:rsidR="00AE49E6" w:rsidRPr="00373CC7" w:rsidRDefault="00AE49E6" w:rsidP="00AE49E6">
            <w:pPr>
              <w:rPr>
                <w:rFonts w:eastAsia="Times New Roman" w:cs="Times New Roman"/>
                <w:bCs/>
                <w:lang w:eastAsia="ru-RU"/>
              </w:rPr>
            </w:pPr>
            <w:r w:rsidRPr="00A216D6">
              <w:rPr>
                <w:rFonts w:eastAsia="Times New Roman" w:cs="Times New Roman"/>
                <w:bCs/>
                <w:lang w:eastAsia="ru-RU"/>
              </w:rPr>
              <w:t xml:space="preserve">Определение индивидуальной физической нагрузки для самостоятельных </w:t>
            </w:r>
            <w:r>
              <w:rPr>
                <w:rFonts w:eastAsia="Times New Roman" w:cs="Times New Roman"/>
                <w:bCs/>
                <w:lang w:eastAsia="ru-RU"/>
              </w:rPr>
              <w:t xml:space="preserve">занятий физической подготовкой. </w:t>
            </w:r>
            <w:r w:rsidRPr="00A216D6">
              <w:rPr>
                <w:rFonts w:eastAsia="Times New Roman" w:cs="Times New Roman"/>
                <w:bCs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3946" w:type="dxa"/>
          </w:tcPr>
          <w:p w14:paraId="13C2C26C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письменное задание. Какие разновидности бега ты знаешь?</w:t>
            </w:r>
          </w:p>
          <w:p w14:paraId="31A9731E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</w:p>
        </w:tc>
        <w:tc>
          <w:tcPr>
            <w:tcW w:w="1083" w:type="dxa"/>
          </w:tcPr>
          <w:p w14:paraId="4CB2089F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660B65F" w14:textId="77777777" w:rsidTr="004A5BAD">
        <w:tc>
          <w:tcPr>
            <w:tcW w:w="851" w:type="dxa"/>
          </w:tcPr>
          <w:p w14:paraId="0A4665F7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49C26BC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3946" w:type="dxa"/>
          </w:tcPr>
          <w:p w14:paraId="42AE84B8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3C265A3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0131C0E" w14:textId="77777777" w:rsidTr="004A5BAD">
        <w:tc>
          <w:tcPr>
            <w:tcW w:w="851" w:type="dxa"/>
          </w:tcPr>
          <w:p w14:paraId="674116AD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470FE595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3946" w:type="dxa"/>
          </w:tcPr>
          <w:p w14:paraId="47E74CD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 Учит правила игры «Пятнашки»</w:t>
            </w:r>
          </w:p>
        </w:tc>
        <w:tc>
          <w:tcPr>
            <w:tcW w:w="1083" w:type="dxa"/>
          </w:tcPr>
          <w:p w14:paraId="0F7B8111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568086E" w14:textId="77777777" w:rsidTr="004A5BAD">
        <w:tc>
          <w:tcPr>
            <w:tcW w:w="851" w:type="dxa"/>
          </w:tcPr>
          <w:p w14:paraId="4828056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14:paraId="426307DF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3946" w:type="dxa"/>
          </w:tcPr>
          <w:p w14:paraId="6C31C13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 Учит правила игры «Третий лишний»</w:t>
            </w:r>
          </w:p>
        </w:tc>
        <w:tc>
          <w:tcPr>
            <w:tcW w:w="1083" w:type="dxa"/>
          </w:tcPr>
          <w:p w14:paraId="4BCF291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BA00B32" w14:textId="77777777" w:rsidTr="004A5BAD">
        <w:tc>
          <w:tcPr>
            <w:tcW w:w="851" w:type="dxa"/>
          </w:tcPr>
          <w:p w14:paraId="6318633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9" w:type="dxa"/>
          </w:tcPr>
          <w:p w14:paraId="39A2129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3946" w:type="dxa"/>
          </w:tcPr>
          <w:p w14:paraId="19B0D34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письменное задание «Какие разновидности прыжков ты знаешь». Выполняет ОРУ. Учит правила игры «К своим флажкам»</w:t>
            </w:r>
          </w:p>
        </w:tc>
        <w:tc>
          <w:tcPr>
            <w:tcW w:w="1083" w:type="dxa"/>
          </w:tcPr>
          <w:p w14:paraId="2FA5EDC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1A7AAE1" w14:textId="77777777" w:rsidTr="004A5BAD">
        <w:tc>
          <w:tcPr>
            <w:tcW w:w="851" w:type="dxa"/>
          </w:tcPr>
          <w:p w14:paraId="15DA221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14:paraId="6C5B2E56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3946" w:type="dxa"/>
          </w:tcPr>
          <w:p w14:paraId="010D92DB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Выполняет прыжок на месте на матах с небольшой высоты. Развивает прыгучесть.</w:t>
            </w:r>
          </w:p>
        </w:tc>
        <w:tc>
          <w:tcPr>
            <w:tcW w:w="1083" w:type="dxa"/>
          </w:tcPr>
          <w:p w14:paraId="00C7878C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F00C696" w14:textId="77777777" w:rsidTr="004A5BAD">
        <w:tc>
          <w:tcPr>
            <w:tcW w:w="851" w:type="dxa"/>
          </w:tcPr>
          <w:p w14:paraId="18532E6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9" w:type="dxa"/>
          </w:tcPr>
          <w:p w14:paraId="4A26DFA7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3946" w:type="dxa"/>
          </w:tcPr>
          <w:p w14:paraId="505EE98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Выполняет прыжок на месте на матах с небольшой высоты. Развивает прыгучесть.</w:t>
            </w:r>
          </w:p>
        </w:tc>
        <w:tc>
          <w:tcPr>
            <w:tcW w:w="1083" w:type="dxa"/>
          </w:tcPr>
          <w:p w14:paraId="6432E17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8E4F0BA" w14:textId="77777777" w:rsidTr="004A5BAD">
        <w:tc>
          <w:tcPr>
            <w:tcW w:w="851" w:type="dxa"/>
          </w:tcPr>
          <w:p w14:paraId="2BCF23FD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19" w:type="dxa"/>
          </w:tcPr>
          <w:p w14:paraId="44A45CEE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</w:t>
            </w:r>
            <w:r>
              <w:rPr>
                <w:rFonts w:eastAsia="Times New Roman" w:cs="Times New Roman"/>
                <w:lang w:eastAsia="ru-RU"/>
              </w:rPr>
              <w:t xml:space="preserve">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3946" w:type="dxa"/>
          </w:tcPr>
          <w:p w14:paraId="708DDCE4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Выполняет метание малого мяча в горизонтальную и вертикальную цель.</w:t>
            </w:r>
          </w:p>
        </w:tc>
        <w:tc>
          <w:tcPr>
            <w:tcW w:w="1083" w:type="dxa"/>
          </w:tcPr>
          <w:p w14:paraId="0D600D25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5C6F69F" w14:textId="77777777" w:rsidTr="004A5BAD">
        <w:tc>
          <w:tcPr>
            <w:tcW w:w="851" w:type="dxa"/>
          </w:tcPr>
          <w:p w14:paraId="41F3D075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19" w:type="dxa"/>
          </w:tcPr>
          <w:p w14:paraId="4190FDE2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A216D6">
              <w:rPr>
                <w:rFonts w:eastAsia="Times New Roman" w:cs="Times New Roman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3946" w:type="dxa"/>
          </w:tcPr>
          <w:p w14:paraId="726897B9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Выполняет метание малого мяча в горизонтальную и вертикальную цель.</w:t>
            </w:r>
          </w:p>
        </w:tc>
        <w:tc>
          <w:tcPr>
            <w:tcW w:w="1083" w:type="dxa"/>
          </w:tcPr>
          <w:p w14:paraId="31917F22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F8DED9D" w14:textId="77777777" w:rsidTr="004A5BAD">
        <w:tc>
          <w:tcPr>
            <w:tcW w:w="851" w:type="dxa"/>
          </w:tcPr>
          <w:p w14:paraId="2CEFFF3D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19" w:type="dxa"/>
          </w:tcPr>
          <w:p w14:paraId="0E1F99F6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3946" w:type="dxa"/>
          </w:tcPr>
          <w:p w14:paraId="6D621AD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Инструктаж по т.б. </w:t>
            </w:r>
            <w:r w:rsidRPr="00AD7AF0">
              <w:rPr>
                <w:rFonts w:cs="Times New Roman"/>
              </w:rPr>
              <w:t xml:space="preserve">Выполняет ОРУ. </w:t>
            </w:r>
            <w:r>
              <w:rPr>
                <w:rFonts w:cs="Times New Roman"/>
              </w:rPr>
              <w:t>Выполняет легкие акробатические упражнения.</w:t>
            </w:r>
          </w:p>
        </w:tc>
        <w:tc>
          <w:tcPr>
            <w:tcW w:w="1083" w:type="dxa"/>
          </w:tcPr>
          <w:p w14:paraId="67AC142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F10E756" w14:textId="77777777" w:rsidTr="004A5BAD">
        <w:tc>
          <w:tcPr>
            <w:tcW w:w="851" w:type="dxa"/>
          </w:tcPr>
          <w:p w14:paraId="12E18AE3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19" w:type="dxa"/>
          </w:tcPr>
          <w:p w14:paraId="7199DAB0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</w:t>
            </w:r>
            <w:r w:rsidRPr="00A216D6">
              <w:rPr>
                <w:rFonts w:eastAsia="Times New Roman" w:cs="Times New Roman"/>
                <w:lang w:eastAsia="ru-RU"/>
              </w:rPr>
              <w:t>«Ги</w:t>
            </w:r>
            <w:r>
              <w:rPr>
                <w:rFonts w:eastAsia="Times New Roman" w:cs="Times New Roman"/>
                <w:lang w:eastAsia="ru-RU"/>
              </w:rPr>
              <w:t xml:space="preserve">мнастика». </w:t>
            </w:r>
            <w:r w:rsidRPr="00A216D6">
              <w:rPr>
                <w:rFonts w:eastAsia="Times New Roman" w:cs="Times New Roman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3946" w:type="dxa"/>
          </w:tcPr>
          <w:p w14:paraId="366782EE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  <w:b/>
                <w:bCs/>
              </w:rPr>
              <w:t>Физическая культура,  как система разнообразных форм занятий физическими упражнениями.</w:t>
            </w:r>
          </w:p>
        </w:tc>
        <w:tc>
          <w:tcPr>
            <w:tcW w:w="1083" w:type="dxa"/>
          </w:tcPr>
          <w:p w14:paraId="3C16BB01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71A26F9" w14:textId="77777777" w:rsidTr="004A5BAD">
        <w:tc>
          <w:tcPr>
            <w:tcW w:w="851" w:type="dxa"/>
          </w:tcPr>
          <w:p w14:paraId="56879D24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19" w:type="dxa"/>
          </w:tcPr>
          <w:p w14:paraId="2BA4522F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«Гимнастика». </w:t>
            </w:r>
            <w:r w:rsidRPr="00A216D6">
              <w:rPr>
                <w:rFonts w:eastAsia="Times New Roman" w:cs="Times New Roman"/>
                <w:lang w:eastAsia="ru-RU"/>
              </w:rPr>
              <w:t xml:space="preserve">Висы и упоры на невысокой гимнастической перекладине. </w:t>
            </w:r>
            <w:r w:rsidRPr="00A216D6">
              <w:rPr>
                <w:rFonts w:eastAsia="Times New Roman" w:cs="Times New Roman"/>
                <w:lang w:eastAsia="ru-RU"/>
              </w:rPr>
              <w:lastRenderedPageBreak/>
              <w:t>Прыжки через скакалку.</w:t>
            </w:r>
          </w:p>
        </w:tc>
        <w:tc>
          <w:tcPr>
            <w:tcW w:w="3946" w:type="dxa"/>
          </w:tcPr>
          <w:p w14:paraId="59F1A25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lastRenderedPageBreak/>
              <w:t>Выполняет письменное задание «</w:t>
            </w:r>
            <w:r w:rsidRPr="00AD7AF0">
              <w:rPr>
                <w:rFonts w:cs="Times New Roman"/>
                <w:b/>
                <w:bCs/>
              </w:rPr>
              <w:t>Мозг и нервная система.</w:t>
            </w:r>
            <w:r w:rsidRPr="00AD7AF0">
              <w:rPr>
                <w:rFonts w:cs="Times New Roman"/>
              </w:rPr>
              <w:t>»</w:t>
            </w:r>
          </w:p>
        </w:tc>
        <w:tc>
          <w:tcPr>
            <w:tcW w:w="1083" w:type="dxa"/>
          </w:tcPr>
          <w:p w14:paraId="25ED2E6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7C744184" w14:textId="77777777" w:rsidTr="004A5BAD">
        <w:tc>
          <w:tcPr>
            <w:tcW w:w="851" w:type="dxa"/>
          </w:tcPr>
          <w:p w14:paraId="6155D41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19" w:type="dxa"/>
          </w:tcPr>
          <w:p w14:paraId="34B6EBBF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«Гимнастика». </w:t>
            </w:r>
            <w:r w:rsidRPr="00A216D6">
              <w:rPr>
                <w:rFonts w:eastAsia="Times New Roman" w:cs="Times New Roman"/>
                <w:lang w:eastAsia="ru-RU"/>
              </w:rPr>
              <w:t>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3946" w:type="dxa"/>
          </w:tcPr>
          <w:p w14:paraId="687ED35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</w:t>
            </w:r>
            <w:r>
              <w:rPr>
                <w:rFonts w:cs="Times New Roman"/>
              </w:rPr>
              <w:t xml:space="preserve"> Выполняет легкие акробатические упражнения.</w:t>
            </w:r>
          </w:p>
        </w:tc>
        <w:tc>
          <w:tcPr>
            <w:tcW w:w="1083" w:type="dxa"/>
          </w:tcPr>
          <w:p w14:paraId="647F2325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C63385D" w14:textId="77777777" w:rsidTr="004A5BAD">
        <w:tc>
          <w:tcPr>
            <w:tcW w:w="851" w:type="dxa"/>
          </w:tcPr>
          <w:p w14:paraId="1302678E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19" w:type="dxa"/>
          </w:tcPr>
          <w:p w14:paraId="5E4B7D23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3946" w:type="dxa"/>
          </w:tcPr>
          <w:p w14:paraId="110C9DA8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 xml:space="preserve">Выполняет ОРУ. </w:t>
            </w:r>
            <w:r>
              <w:rPr>
                <w:rFonts w:cs="Times New Roman"/>
              </w:rPr>
              <w:t>Выполняет легкие акробатические упражнения.</w:t>
            </w:r>
          </w:p>
        </w:tc>
        <w:tc>
          <w:tcPr>
            <w:tcW w:w="1083" w:type="dxa"/>
          </w:tcPr>
          <w:p w14:paraId="2C08E5C3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8343E80" w14:textId="77777777" w:rsidTr="004A5BAD">
        <w:tc>
          <w:tcPr>
            <w:tcW w:w="851" w:type="dxa"/>
          </w:tcPr>
          <w:p w14:paraId="35762F69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19" w:type="dxa"/>
          </w:tcPr>
          <w:p w14:paraId="1205B114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7F670F3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2FC0F2E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D61DFFB" w14:textId="77777777" w:rsidTr="004A5BAD">
        <w:tc>
          <w:tcPr>
            <w:tcW w:w="851" w:type="dxa"/>
          </w:tcPr>
          <w:p w14:paraId="274E6428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19" w:type="dxa"/>
          </w:tcPr>
          <w:p w14:paraId="05651A17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12A6A9BE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1ECA9925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59AAD5E" w14:textId="77777777" w:rsidTr="004A5BAD">
        <w:tc>
          <w:tcPr>
            <w:tcW w:w="851" w:type="dxa"/>
          </w:tcPr>
          <w:p w14:paraId="0EDA7B3A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19" w:type="dxa"/>
          </w:tcPr>
          <w:p w14:paraId="6EB607C8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585567D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5F7D510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55FD526" w14:textId="77777777" w:rsidTr="004A5BAD">
        <w:tc>
          <w:tcPr>
            <w:tcW w:w="851" w:type="dxa"/>
          </w:tcPr>
          <w:p w14:paraId="79F9ECF3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19" w:type="dxa"/>
          </w:tcPr>
          <w:p w14:paraId="04042582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2E1FB030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10B6F19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4496E42" w14:textId="77777777" w:rsidTr="004A5BAD">
        <w:tc>
          <w:tcPr>
            <w:tcW w:w="851" w:type="dxa"/>
          </w:tcPr>
          <w:p w14:paraId="5880E6B9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19" w:type="dxa"/>
          </w:tcPr>
          <w:p w14:paraId="642031D4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3946" w:type="dxa"/>
          </w:tcPr>
          <w:p w14:paraId="42247E10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Инструктаж по тб. </w:t>
            </w: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0D0502CF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496D6C3" w14:textId="77777777" w:rsidTr="004A5BAD">
        <w:tc>
          <w:tcPr>
            <w:tcW w:w="851" w:type="dxa"/>
          </w:tcPr>
          <w:p w14:paraId="60179026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19" w:type="dxa"/>
          </w:tcPr>
          <w:p w14:paraId="0301E829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3946" w:type="dxa"/>
          </w:tcPr>
          <w:p w14:paraId="7B34250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1A7CE62C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2A11F36" w14:textId="77777777" w:rsidTr="004A5BAD">
        <w:tc>
          <w:tcPr>
            <w:tcW w:w="851" w:type="dxa"/>
          </w:tcPr>
          <w:p w14:paraId="69B9DA31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19" w:type="dxa"/>
          </w:tcPr>
          <w:p w14:paraId="19F48476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</w:t>
            </w:r>
          </w:p>
          <w:p w14:paraId="548A639B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3946" w:type="dxa"/>
          </w:tcPr>
          <w:p w14:paraId="5C1C08C0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3A88869E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6B833FC" w14:textId="77777777" w:rsidTr="004A5BAD">
        <w:tc>
          <w:tcPr>
            <w:tcW w:w="851" w:type="dxa"/>
          </w:tcPr>
          <w:p w14:paraId="1A371CD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19" w:type="dxa"/>
          </w:tcPr>
          <w:p w14:paraId="4F5AC6E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3946" w:type="dxa"/>
          </w:tcPr>
          <w:p w14:paraId="688DD22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23C4FA0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517A3D5" w14:textId="77777777" w:rsidTr="004A5BAD">
        <w:tc>
          <w:tcPr>
            <w:tcW w:w="851" w:type="dxa"/>
          </w:tcPr>
          <w:p w14:paraId="73AF1DCA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19" w:type="dxa"/>
          </w:tcPr>
          <w:p w14:paraId="2016C705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Тактические действия баскетболиста. Зачет. Передачи и броски мяча в корзину.</w:t>
            </w:r>
          </w:p>
        </w:tc>
        <w:tc>
          <w:tcPr>
            <w:tcW w:w="3946" w:type="dxa"/>
          </w:tcPr>
          <w:p w14:paraId="24DDCF61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6C69776E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6F0C865" w14:textId="77777777" w:rsidTr="004A5BAD">
        <w:tc>
          <w:tcPr>
            <w:tcW w:w="851" w:type="dxa"/>
          </w:tcPr>
          <w:p w14:paraId="16F4F96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19" w:type="dxa"/>
          </w:tcPr>
          <w:p w14:paraId="4F0F86EE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3946" w:type="dxa"/>
          </w:tcPr>
          <w:p w14:paraId="21B83500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32D600F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D8CCBD8" w14:textId="77777777" w:rsidTr="004A5BAD">
        <w:tc>
          <w:tcPr>
            <w:tcW w:w="851" w:type="dxa"/>
          </w:tcPr>
          <w:p w14:paraId="6E44A667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19" w:type="dxa"/>
          </w:tcPr>
          <w:p w14:paraId="5AB0A3D8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Модуль «Спортивные игры. Волейбол. Правила игры и игровая деятельность по правилам с </w:t>
            </w:r>
            <w:r w:rsidRPr="00A216D6">
              <w:rPr>
                <w:rFonts w:eastAsia="Times New Roman" w:cs="Times New Roman"/>
                <w:lang w:eastAsia="ru-RU"/>
              </w:rPr>
              <w:lastRenderedPageBreak/>
              <w:t>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458A7AF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lastRenderedPageBreak/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6C9D6732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31F8FD8" w14:textId="77777777" w:rsidTr="004A5BAD">
        <w:tc>
          <w:tcPr>
            <w:tcW w:w="851" w:type="dxa"/>
          </w:tcPr>
          <w:p w14:paraId="4D74FFD9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19" w:type="dxa"/>
          </w:tcPr>
          <w:p w14:paraId="1C8814B5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2B8F144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Проходит инструктаж по Т.Б. на уроках гимнастики.</w:t>
            </w:r>
          </w:p>
          <w:p w14:paraId="2B0AE927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письменное задание на тему «Виды кувырков в физкультуре»</w:t>
            </w:r>
          </w:p>
        </w:tc>
        <w:tc>
          <w:tcPr>
            <w:tcW w:w="1083" w:type="dxa"/>
          </w:tcPr>
          <w:p w14:paraId="5C9F377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0FE266B" w14:textId="77777777" w:rsidTr="004A5BAD">
        <w:tc>
          <w:tcPr>
            <w:tcW w:w="851" w:type="dxa"/>
          </w:tcPr>
          <w:p w14:paraId="4CDE3379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19" w:type="dxa"/>
          </w:tcPr>
          <w:p w14:paraId="03699947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0529F6FD" w14:textId="77777777" w:rsidR="00AE49E6" w:rsidRPr="00AD7AF0" w:rsidRDefault="00AE49E6" w:rsidP="00AE49E6">
            <w:pPr>
              <w:jc w:val="both"/>
              <w:rPr>
                <w:rFonts w:cs="Times New Roman"/>
                <w:b/>
                <w:bCs/>
              </w:rPr>
            </w:pPr>
            <w:r w:rsidRPr="00AD7AF0">
              <w:rPr>
                <w:rFonts w:cs="Times New Roman"/>
              </w:rPr>
              <w:t>Выполняет письменное задание «</w:t>
            </w:r>
            <w:r w:rsidRPr="00AD7AF0">
              <w:rPr>
                <w:rFonts w:cs="Times New Roman"/>
                <w:b/>
                <w:bCs/>
              </w:rPr>
              <w:t>Осанка и комплексы упражнений по профилактике ее нарушения.</w:t>
            </w:r>
            <w:r w:rsidRPr="00AD7AF0">
              <w:rPr>
                <w:rFonts w:cs="Times New Roman"/>
              </w:rPr>
              <w:t>» Выполняет повороты и перестроения. Выполняет разминку на матах.</w:t>
            </w:r>
          </w:p>
        </w:tc>
        <w:tc>
          <w:tcPr>
            <w:tcW w:w="1083" w:type="dxa"/>
          </w:tcPr>
          <w:p w14:paraId="35F4F23F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544AE41" w14:textId="77777777" w:rsidTr="004A5BAD">
        <w:tc>
          <w:tcPr>
            <w:tcW w:w="851" w:type="dxa"/>
          </w:tcPr>
          <w:p w14:paraId="01148DF3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19" w:type="dxa"/>
          </w:tcPr>
          <w:p w14:paraId="0C9643C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3946" w:type="dxa"/>
          </w:tcPr>
          <w:p w14:paraId="7BB3BC81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повороты влево, вправо, кругом. Выполняет простые элементы акробатики. Выполняет разминку на матах.</w:t>
            </w:r>
          </w:p>
        </w:tc>
        <w:tc>
          <w:tcPr>
            <w:tcW w:w="1083" w:type="dxa"/>
          </w:tcPr>
          <w:p w14:paraId="39538C93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7386A1F" w14:textId="77777777" w:rsidTr="004A5BAD">
        <w:tc>
          <w:tcPr>
            <w:tcW w:w="851" w:type="dxa"/>
          </w:tcPr>
          <w:p w14:paraId="46DDDF0F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19" w:type="dxa"/>
          </w:tcPr>
          <w:p w14:paraId="48C32E6C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A216D6">
              <w:rPr>
                <w:rFonts w:eastAsia="Times New Roman" w:cs="Times New Roman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3946" w:type="dxa"/>
          </w:tcPr>
          <w:p w14:paraId="02D8B54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повороты влево, вправо, кругом. Выполняет простые элементы акробатики. Выполняет разминку на матах.</w:t>
            </w:r>
          </w:p>
        </w:tc>
        <w:tc>
          <w:tcPr>
            <w:tcW w:w="1083" w:type="dxa"/>
          </w:tcPr>
          <w:p w14:paraId="4EAE7E8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7114010" w14:textId="77777777" w:rsidTr="004A5BAD">
        <w:tc>
          <w:tcPr>
            <w:tcW w:w="851" w:type="dxa"/>
          </w:tcPr>
          <w:p w14:paraId="6A4BDB69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19" w:type="dxa"/>
          </w:tcPr>
          <w:p w14:paraId="7B2D352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3946" w:type="dxa"/>
          </w:tcPr>
          <w:p w14:paraId="105D8D4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7001FB4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E0CBA49" w14:textId="77777777" w:rsidTr="004A5BAD">
        <w:tc>
          <w:tcPr>
            <w:tcW w:w="851" w:type="dxa"/>
          </w:tcPr>
          <w:p w14:paraId="0BD37012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19" w:type="dxa"/>
          </w:tcPr>
          <w:p w14:paraId="497F163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3946" w:type="dxa"/>
          </w:tcPr>
          <w:p w14:paraId="2B8508B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29AD07B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2E4B8A1" w14:textId="77777777" w:rsidTr="004A5BAD">
        <w:tc>
          <w:tcPr>
            <w:tcW w:w="851" w:type="dxa"/>
          </w:tcPr>
          <w:p w14:paraId="79536A11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14:paraId="10190F95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3946" w:type="dxa"/>
          </w:tcPr>
          <w:p w14:paraId="2C776EEB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письменное задание «Какие виды висов ты знаешь?»</w:t>
            </w:r>
          </w:p>
        </w:tc>
        <w:tc>
          <w:tcPr>
            <w:tcW w:w="1083" w:type="dxa"/>
          </w:tcPr>
          <w:p w14:paraId="7CE6F227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826887C" w14:textId="77777777" w:rsidTr="004A5BAD">
        <w:tc>
          <w:tcPr>
            <w:tcW w:w="851" w:type="dxa"/>
          </w:tcPr>
          <w:p w14:paraId="5B8BD912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319" w:type="dxa"/>
          </w:tcPr>
          <w:p w14:paraId="1F13668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3946" w:type="dxa"/>
          </w:tcPr>
          <w:p w14:paraId="4651EEF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504A297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7E27CA7A" w14:textId="77777777" w:rsidTr="004A5BAD">
        <w:tc>
          <w:tcPr>
            <w:tcW w:w="851" w:type="dxa"/>
          </w:tcPr>
          <w:p w14:paraId="094EE25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19" w:type="dxa"/>
          </w:tcPr>
          <w:p w14:paraId="324E605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3946" w:type="dxa"/>
          </w:tcPr>
          <w:p w14:paraId="03D32561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564DB50E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BDE8E74" w14:textId="77777777" w:rsidTr="004A5BAD">
        <w:tc>
          <w:tcPr>
            <w:tcW w:w="851" w:type="dxa"/>
          </w:tcPr>
          <w:p w14:paraId="578F95D7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319" w:type="dxa"/>
          </w:tcPr>
          <w:p w14:paraId="3A744C1F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3946" w:type="dxa"/>
          </w:tcPr>
          <w:p w14:paraId="1A99142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7DA6322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D76EAE5" w14:textId="77777777" w:rsidTr="004A5BAD">
        <w:tc>
          <w:tcPr>
            <w:tcW w:w="851" w:type="dxa"/>
          </w:tcPr>
          <w:p w14:paraId="540BF040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19" w:type="dxa"/>
          </w:tcPr>
          <w:p w14:paraId="690CA7AE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3946" w:type="dxa"/>
          </w:tcPr>
          <w:p w14:paraId="2589B5A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2F0A695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0D57A19" w14:textId="77777777" w:rsidTr="004A5BAD">
        <w:tc>
          <w:tcPr>
            <w:tcW w:w="851" w:type="dxa"/>
          </w:tcPr>
          <w:p w14:paraId="161E1BF3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319" w:type="dxa"/>
          </w:tcPr>
          <w:p w14:paraId="1C22FB11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3946" w:type="dxa"/>
          </w:tcPr>
          <w:p w14:paraId="0506811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6592EE8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732D02E6" w14:textId="77777777" w:rsidTr="004A5BAD">
        <w:tc>
          <w:tcPr>
            <w:tcW w:w="851" w:type="dxa"/>
          </w:tcPr>
          <w:p w14:paraId="28B9EEBF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19" w:type="dxa"/>
          </w:tcPr>
          <w:p w14:paraId="0008CAD1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3946" w:type="dxa"/>
          </w:tcPr>
          <w:p w14:paraId="6C595498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3A0F2C8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F69BA09" w14:textId="77777777" w:rsidTr="004A5BAD">
        <w:tc>
          <w:tcPr>
            <w:tcW w:w="851" w:type="dxa"/>
          </w:tcPr>
          <w:p w14:paraId="20D51E0E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319" w:type="dxa"/>
          </w:tcPr>
          <w:p w14:paraId="2AEEB32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3946" w:type="dxa"/>
          </w:tcPr>
          <w:p w14:paraId="225C0EF4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40B65F1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BC9BF5F" w14:textId="77777777" w:rsidTr="004A5BAD">
        <w:tc>
          <w:tcPr>
            <w:tcW w:w="851" w:type="dxa"/>
          </w:tcPr>
          <w:p w14:paraId="0612C137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19" w:type="dxa"/>
          </w:tcPr>
          <w:p w14:paraId="188B1B92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3946" w:type="dxa"/>
          </w:tcPr>
          <w:p w14:paraId="2BAD798C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391CAA9B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ADFAAB4" w14:textId="77777777" w:rsidTr="004A5BAD">
        <w:tc>
          <w:tcPr>
            <w:tcW w:w="851" w:type="dxa"/>
          </w:tcPr>
          <w:p w14:paraId="25BF68CB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19" w:type="dxa"/>
          </w:tcPr>
          <w:p w14:paraId="3B23FFF3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3946" w:type="dxa"/>
          </w:tcPr>
          <w:p w14:paraId="6F1EDCB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0E05AD8D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4AEC376" w14:textId="77777777" w:rsidTr="004A5BAD">
        <w:tc>
          <w:tcPr>
            <w:tcW w:w="851" w:type="dxa"/>
          </w:tcPr>
          <w:p w14:paraId="41A482DF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5319" w:type="dxa"/>
          </w:tcPr>
          <w:p w14:paraId="5F3D89C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3946" w:type="dxa"/>
          </w:tcPr>
          <w:p w14:paraId="56DBEFFC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Инструтанк по т.б.</w:t>
            </w:r>
          </w:p>
        </w:tc>
        <w:tc>
          <w:tcPr>
            <w:tcW w:w="1083" w:type="dxa"/>
          </w:tcPr>
          <w:p w14:paraId="4E927C13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B848A03" w14:textId="77777777" w:rsidTr="004A5BAD">
        <w:tc>
          <w:tcPr>
            <w:tcW w:w="851" w:type="dxa"/>
          </w:tcPr>
          <w:p w14:paraId="1F8D688D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19" w:type="dxa"/>
          </w:tcPr>
          <w:p w14:paraId="0EF0A52B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eastAsia="Times New Roman" w:cs="Times New Roman"/>
                  <w:lang w:eastAsia="ru-RU"/>
                </w:rPr>
                <w:t>2,5 км</w:t>
              </w:r>
            </w:smartTag>
            <w:r w:rsidRPr="00A216D6">
              <w:rPr>
                <w:rFonts w:eastAsia="Times New Roman" w:cs="Times New Roman"/>
                <w:lang w:eastAsia="ru-RU"/>
              </w:rPr>
              <w:t>, игры, эстафеты.</w:t>
            </w:r>
          </w:p>
        </w:tc>
        <w:tc>
          <w:tcPr>
            <w:tcW w:w="3946" w:type="dxa"/>
          </w:tcPr>
          <w:p w14:paraId="40FD221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83" w:type="dxa"/>
          </w:tcPr>
          <w:p w14:paraId="4A117A1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FD0C828" w14:textId="77777777" w:rsidTr="004A5BAD">
        <w:tc>
          <w:tcPr>
            <w:tcW w:w="851" w:type="dxa"/>
          </w:tcPr>
          <w:p w14:paraId="46AF5288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19" w:type="dxa"/>
          </w:tcPr>
          <w:p w14:paraId="4EFE0326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3946" w:type="dxa"/>
          </w:tcPr>
          <w:p w14:paraId="01CB972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Инструтаж по Т.Б. </w:t>
            </w: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7A73996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72376E4F" w14:textId="77777777" w:rsidTr="004A5BAD">
        <w:tc>
          <w:tcPr>
            <w:tcW w:w="851" w:type="dxa"/>
          </w:tcPr>
          <w:p w14:paraId="479B78E1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319" w:type="dxa"/>
          </w:tcPr>
          <w:p w14:paraId="32791B1E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</w:t>
            </w:r>
          </w:p>
          <w:p w14:paraId="6B121D65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3946" w:type="dxa"/>
          </w:tcPr>
          <w:p w14:paraId="30FEA12E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337A345C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AEAAA64" w14:textId="77777777" w:rsidTr="004A5BAD">
        <w:tc>
          <w:tcPr>
            <w:tcW w:w="851" w:type="dxa"/>
          </w:tcPr>
          <w:p w14:paraId="538FB214" w14:textId="77777777" w:rsidR="00AE49E6" w:rsidRPr="00AD7AF0" w:rsidRDefault="00AE49E6" w:rsidP="00AE49E6">
            <w:pPr>
              <w:pStyle w:val="af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7A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319" w:type="dxa"/>
          </w:tcPr>
          <w:p w14:paraId="4AAF79F7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3946" w:type="dxa"/>
          </w:tcPr>
          <w:p w14:paraId="48E6C442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5803F56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A287D12" w14:textId="77777777" w:rsidTr="004A5BAD">
        <w:tc>
          <w:tcPr>
            <w:tcW w:w="851" w:type="dxa"/>
            <w:vAlign w:val="center"/>
          </w:tcPr>
          <w:p w14:paraId="079791BA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49</w:t>
            </w:r>
          </w:p>
        </w:tc>
        <w:tc>
          <w:tcPr>
            <w:tcW w:w="5319" w:type="dxa"/>
          </w:tcPr>
          <w:p w14:paraId="5CBE466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Баскетбол. Тактические действия баскетболиста. Зачет. Передачи и броски мяча в корзину.</w:t>
            </w:r>
          </w:p>
        </w:tc>
        <w:tc>
          <w:tcPr>
            <w:tcW w:w="3946" w:type="dxa"/>
          </w:tcPr>
          <w:p w14:paraId="0AA0330B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 xml:space="preserve"> 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3ED2DB01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6BF78CB" w14:textId="77777777" w:rsidTr="004A5BAD">
        <w:tc>
          <w:tcPr>
            <w:tcW w:w="851" w:type="dxa"/>
            <w:vAlign w:val="center"/>
          </w:tcPr>
          <w:p w14:paraId="3E52EED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50</w:t>
            </w:r>
          </w:p>
        </w:tc>
        <w:tc>
          <w:tcPr>
            <w:tcW w:w="5319" w:type="dxa"/>
          </w:tcPr>
          <w:p w14:paraId="0EA2472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3946" w:type="dxa"/>
          </w:tcPr>
          <w:p w14:paraId="0290D68D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09838CDC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6DEC033" w14:textId="77777777" w:rsidTr="004A5BAD">
        <w:tc>
          <w:tcPr>
            <w:tcW w:w="851" w:type="dxa"/>
            <w:vAlign w:val="center"/>
          </w:tcPr>
          <w:p w14:paraId="4A89B5F0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51</w:t>
            </w:r>
          </w:p>
        </w:tc>
        <w:tc>
          <w:tcPr>
            <w:tcW w:w="5319" w:type="dxa"/>
          </w:tcPr>
          <w:p w14:paraId="20159D9B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784C0432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1749D78B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32F9F1D" w14:textId="77777777" w:rsidTr="004A5BAD">
        <w:tc>
          <w:tcPr>
            <w:tcW w:w="851" w:type="dxa"/>
            <w:vAlign w:val="center"/>
          </w:tcPr>
          <w:p w14:paraId="2A8009B2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52</w:t>
            </w:r>
          </w:p>
        </w:tc>
        <w:tc>
          <w:tcPr>
            <w:tcW w:w="5319" w:type="dxa"/>
          </w:tcPr>
          <w:p w14:paraId="0D00A8BD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6D56218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1C51A4E5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9D79C7B" w14:textId="77777777" w:rsidTr="004A5BAD">
        <w:tc>
          <w:tcPr>
            <w:tcW w:w="851" w:type="dxa"/>
          </w:tcPr>
          <w:p w14:paraId="54F7DEA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</w:p>
          <w:p w14:paraId="44263CB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53</w:t>
            </w:r>
          </w:p>
        </w:tc>
        <w:tc>
          <w:tcPr>
            <w:tcW w:w="5319" w:type="dxa"/>
          </w:tcPr>
          <w:p w14:paraId="09F4D762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3946" w:type="dxa"/>
          </w:tcPr>
          <w:p w14:paraId="10F7915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048F55B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2248A10C" w14:textId="77777777" w:rsidTr="004A5BAD">
        <w:tc>
          <w:tcPr>
            <w:tcW w:w="851" w:type="dxa"/>
          </w:tcPr>
          <w:p w14:paraId="2F9AD61A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</w:p>
          <w:p w14:paraId="62147EDB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54</w:t>
            </w:r>
          </w:p>
        </w:tc>
        <w:tc>
          <w:tcPr>
            <w:tcW w:w="5319" w:type="dxa"/>
          </w:tcPr>
          <w:p w14:paraId="4753887A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Модуль «Спортивные игры. </w:t>
            </w:r>
            <w:r w:rsidRPr="00A216D6">
              <w:rPr>
                <w:rFonts w:eastAsia="Times New Roman" w:cs="Times New Roman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3946" w:type="dxa"/>
          </w:tcPr>
          <w:p w14:paraId="6AA77FE4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36E24A49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76D9F4E" w14:textId="77777777" w:rsidTr="004A5BAD">
        <w:tc>
          <w:tcPr>
            <w:tcW w:w="851" w:type="dxa"/>
            <w:vAlign w:val="center"/>
          </w:tcPr>
          <w:p w14:paraId="57570A9F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55</w:t>
            </w:r>
          </w:p>
        </w:tc>
        <w:tc>
          <w:tcPr>
            <w:tcW w:w="5319" w:type="dxa"/>
          </w:tcPr>
          <w:p w14:paraId="413F579E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«Спортивные игры.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A216D6">
              <w:rPr>
                <w:rFonts w:eastAsia="Times New Roman" w:cs="Times New Roman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3946" w:type="dxa"/>
          </w:tcPr>
          <w:p w14:paraId="36112AC8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ОРУ. Учит правила игры. Играет в подвижную игру</w:t>
            </w:r>
          </w:p>
        </w:tc>
        <w:tc>
          <w:tcPr>
            <w:tcW w:w="1083" w:type="dxa"/>
          </w:tcPr>
          <w:p w14:paraId="4BA30117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363D0A5" w14:textId="77777777" w:rsidTr="004A5BAD">
        <w:tc>
          <w:tcPr>
            <w:tcW w:w="851" w:type="dxa"/>
            <w:vAlign w:val="center"/>
          </w:tcPr>
          <w:p w14:paraId="538545E8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56</w:t>
            </w:r>
          </w:p>
        </w:tc>
        <w:tc>
          <w:tcPr>
            <w:tcW w:w="5319" w:type="dxa"/>
          </w:tcPr>
          <w:p w14:paraId="3AD7B591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005D3ED1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143F81D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53AA698" w14:textId="77777777" w:rsidTr="004A5BAD">
        <w:tc>
          <w:tcPr>
            <w:tcW w:w="851" w:type="dxa"/>
            <w:vAlign w:val="center"/>
          </w:tcPr>
          <w:p w14:paraId="0748281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57</w:t>
            </w:r>
          </w:p>
        </w:tc>
        <w:tc>
          <w:tcPr>
            <w:tcW w:w="5319" w:type="dxa"/>
          </w:tcPr>
          <w:p w14:paraId="763781E0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4A7E680F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6E6AE0B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35CD5FA" w14:textId="77777777" w:rsidTr="004A5BAD">
        <w:tc>
          <w:tcPr>
            <w:tcW w:w="851" w:type="dxa"/>
          </w:tcPr>
          <w:p w14:paraId="0615C301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58</w:t>
            </w:r>
          </w:p>
        </w:tc>
        <w:tc>
          <w:tcPr>
            <w:tcW w:w="5319" w:type="dxa"/>
          </w:tcPr>
          <w:p w14:paraId="0BE6B02B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 xml:space="preserve">Физическая подготовка: освоение содержания </w:t>
            </w:r>
            <w:r w:rsidRPr="00A216D6">
              <w:rPr>
                <w:rFonts w:eastAsia="Times New Roman" w:cs="Times New Roman"/>
                <w:lang w:eastAsia="ru-RU"/>
              </w:rPr>
              <w:lastRenderedPageBreak/>
              <w:t>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2C011AF1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lastRenderedPageBreak/>
              <w:t xml:space="preserve">Выполняет самостоятельное </w:t>
            </w:r>
            <w:r w:rsidRPr="00AD7AF0">
              <w:rPr>
                <w:rFonts w:cs="Times New Roman"/>
              </w:rPr>
              <w:lastRenderedPageBreak/>
              <w:t>задание в классе.</w:t>
            </w:r>
          </w:p>
        </w:tc>
        <w:tc>
          <w:tcPr>
            <w:tcW w:w="1083" w:type="dxa"/>
          </w:tcPr>
          <w:p w14:paraId="417367AB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7D04F76" w14:textId="77777777" w:rsidTr="004A5BAD">
        <w:tc>
          <w:tcPr>
            <w:tcW w:w="851" w:type="dxa"/>
          </w:tcPr>
          <w:p w14:paraId="1B899CE8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59</w:t>
            </w:r>
          </w:p>
        </w:tc>
        <w:tc>
          <w:tcPr>
            <w:tcW w:w="5319" w:type="dxa"/>
          </w:tcPr>
          <w:p w14:paraId="095535E5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25013BD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3B61F3BC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7052C82" w14:textId="77777777" w:rsidTr="004A5BAD">
        <w:tc>
          <w:tcPr>
            <w:tcW w:w="851" w:type="dxa"/>
          </w:tcPr>
          <w:p w14:paraId="4D852561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60</w:t>
            </w:r>
          </w:p>
        </w:tc>
        <w:tc>
          <w:tcPr>
            <w:tcW w:w="5319" w:type="dxa"/>
          </w:tcPr>
          <w:p w14:paraId="07F7C6F8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4798CB92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4BC671B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B50AE21" w14:textId="77777777" w:rsidTr="004A5BAD">
        <w:tc>
          <w:tcPr>
            <w:tcW w:w="851" w:type="dxa"/>
          </w:tcPr>
          <w:p w14:paraId="3C894574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61</w:t>
            </w:r>
          </w:p>
        </w:tc>
        <w:tc>
          <w:tcPr>
            <w:tcW w:w="5319" w:type="dxa"/>
          </w:tcPr>
          <w:p w14:paraId="793A3EE4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3946" w:type="dxa"/>
          </w:tcPr>
          <w:p w14:paraId="4A8BA32B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69FF89A7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16DCB49A" w14:textId="77777777" w:rsidTr="004A5BAD">
        <w:tc>
          <w:tcPr>
            <w:tcW w:w="851" w:type="dxa"/>
          </w:tcPr>
          <w:p w14:paraId="3134CF07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62</w:t>
            </w:r>
          </w:p>
        </w:tc>
        <w:tc>
          <w:tcPr>
            <w:tcW w:w="5319" w:type="dxa"/>
          </w:tcPr>
          <w:p w14:paraId="51F70B5F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3946" w:type="dxa"/>
          </w:tcPr>
          <w:p w14:paraId="0D7C0E76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Инструкаж по Т.Б. </w:t>
            </w:r>
            <w:r w:rsidRPr="00AD7AF0">
              <w:rPr>
                <w:rFonts w:cs="Times New Roman"/>
              </w:rPr>
              <w:t>Выполняет самостоятельное задание в классе.</w:t>
            </w:r>
          </w:p>
        </w:tc>
        <w:tc>
          <w:tcPr>
            <w:tcW w:w="1083" w:type="dxa"/>
          </w:tcPr>
          <w:p w14:paraId="6B437B43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63B6461A" w14:textId="77777777" w:rsidTr="004A5BAD">
        <w:tc>
          <w:tcPr>
            <w:tcW w:w="851" w:type="dxa"/>
          </w:tcPr>
          <w:p w14:paraId="2C0923C8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63</w:t>
            </w:r>
          </w:p>
        </w:tc>
        <w:tc>
          <w:tcPr>
            <w:tcW w:w="5319" w:type="dxa"/>
          </w:tcPr>
          <w:p w14:paraId="75AE6D18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3946" w:type="dxa"/>
          </w:tcPr>
          <w:p w14:paraId="3F9C2FD3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65E3801A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4C85F039" w14:textId="77777777" w:rsidTr="004A5BAD">
        <w:tc>
          <w:tcPr>
            <w:tcW w:w="851" w:type="dxa"/>
          </w:tcPr>
          <w:p w14:paraId="62AC396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64</w:t>
            </w:r>
          </w:p>
        </w:tc>
        <w:tc>
          <w:tcPr>
            <w:tcW w:w="5319" w:type="dxa"/>
          </w:tcPr>
          <w:p w14:paraId="0423C63F" w14:textId="77777777" w:rsidR="00AE49E6" w:rsidRPr="00A216D6" w:rsidRDefault="00AE49E6" w:rsidP="00AE49E6">
            <w:pPr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/>
                <w:lang w:eastAsia="ru-RU"/>
              </w:rPr>
              <w:t xml:space="preserve">Прыжковые упражнения: прыжки и </w:t>
            </w:r>
            <w:r w:rsidRPr="00A216D6">
              <w:rPr>
                <w:rFonts w:eastAsia="Times New Roman" w:cs="Times New Roman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3946" w:type="dxa"/>
          </w:tcPr>
          <w:p w14:paraId="6B79027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1C60E6E0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2DAB43B" w14:textId="77777777" w:rsidTr="004A5BAD">
        <w:tc>
          <w:tcPr>
            <w:tcW w:w="851" w:type="dxa"/>
          </w:tcPr>
          <w:p w14:paraId="495D942C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65</w:t>
            </w:r>
          </w:p>
        </w:tc>
        <w:tc>
          <w:tcPr>
            <w:tcW w:w="5319" w:type="dxa"/>
          </w:tcPr>
          <w:p w14:paraId="260A312E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3946" w:type="dxa"/>
          </w:tcPr>
          <w:p w14:paraId="700D7957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4FF4F152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5B933E26" w14:textId="77777777" w:rsidTr="004A5BAD">
        <w:tc>
          <w:tcPr>
            <w:tcW w:w="851" w:type="dxa"/>
          </w:tcPr>
          <w:p w14:paraId="1B40DBF4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66</w:t>
            </w:r>
          </w:p>
        </w:tc>
        <w:tc>
          <w:tcPr>
            <w:tcW w:w="5319" w:type="dxa"/>
          </w:tcPr>
          <w:p w14:paraId="2242F30A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3946" w:type="dxa"/>
          </w:tcPr>
          <w:p w14:paraId="7D72977A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302A2326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02D02560" w14:textId="77777777" w:rsidTr="004A5BAD">
        <w:tc>
          <w:tcPr>
            <w:tcW w:w="851" w:type="dxa"/>
          </w:tcPr>
          <w:p w14:paraId="3AC40D60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67</w:t>
            </w:r>
          </w:p>
        </w:tc>
        <w:tc>
          <w:tcPr>
            <w:tcW w:w="5319" w:type="dxa"/>
          </w:tcPr>
          <w:p w14:paraId="0E41DFFD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3946" w:type="dxa"/>
          </w:tcPr>
          <w:p w14:paraId="103AA4A9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34CBA044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  <w:tr w:rsidR="00AE49E6" w:rsidRPr="00AD7AF0" w14:paraId="39E83E22" w14:textId="77777777" w:rsidTr="004A5BAD">
        <w:tc>
          <w:tcPr>
            <w:tcW w:w="851" w:type="dxa"/>
          </w:tcPr>
          <w:p w14:paraId="06369118" w14:textId="77777777" w:rsidR="00AE49E6" w:rsidRPr="00AD7AF0" w:rsidRDefault="00AE49E6" w:rsidP="00AE49E6">
            <w:pPr>
              <w:jc w:val="center"/>
              <w:rPr>
                <w:rFonts w:cs="Times New Roman"/>
              </w:rPr>
            </w:pPr>
            <w:r w:rsidRPr="00AD7AF0">
              <w:rPr>
                <w:rFonts w:cs="Times New Roman"/>
              </w:rPr>
              <w:t>68</w:t>
            </w:r>
          </w:p>
        </w:tc>
        <w:tc>
          <w:tcPr>
            <w:tcW w:w="5319" w:type="dxa"/>
          </w:tcPr>
          <w:p w14:paraId="7669088E" w14:textId="77777777" w:rsidR="00AE49E6" w:rsidRPr="00A216D6" w:rsidRDefault="00AE49E6" w:rsidP="00AE49E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216D6">
              <w:rPr>
                <w:rFonts w:eastAsia="Times New Roman" w:cs="Times New Roman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3946" w:type="dxa"/>
          </w:tcPr>
          <w:p w14:paraId="367A2152" w14:textId="77777777" w:rsidR="00AE49E6" w:rsidRPr="00AD7AF0" w:rsidRDefault="00AE49E6" w:rsidP="00AE49E6">
            <w:pPr>
              <w:jc w:val="both"/>
              <w:rPr>
                <w:rFonts w:cs="Times New Roman"/>
              </w:rPr>
            </w:pPr>
            <w:r w:rsidRPr="00AD7AF0">
              <w:rPr>
                <w:rFonts w:cs="Times New Roman"/>
              </w:rPr>
              <w:t>Выполняет ходьбу по разметкам. Развивает координационные способности. Выполняет ОРУ.</w:t>
            </w:r>
          </w:p>
        </w:tc>
        <w:tc>
          <w:tcPr>
            <w:tcW w:w="1083" w:type="dxa"/>
          </w:tcPr>
          <w:p w14:paraId="065D0728" w14:textId="77777777" w:rsidR="00AE49E6" w:rsidRPr="00AD7AF0" w:rsidRDefault="00AE49E6" w:rsidP="00AE49E6">
            <w:pPr>
              <w:rPr>
                <w:rFonts w:cs="Times New Roman"/>
              </w:rPr>
            </w:pPr>
          </w:p>
        </w:tc>
      </w:tr>
    </w:tbl>
    <w:p w14:paraId="1DA46576" w14:textId="77777777" w:rsidR="00AE49E6" w:rsidRPr="003724B1" w:rsidRDefault="00AE49E6" w:rsidP="00AE49E6">
      <w:pPr>
        <w:rPr>
          <w:rFonts w:cs="Times New Roman"/>
        </w:rPr>
      </w:pPr>
    </w:p>
    <w:p w14:paraId="46D521CE" w14:textId="77777777" w:rsidR="00AE49E6" w:rsidRPr="00EF1037" w:rsidRDefault="00AE49E6" w:rsidP="00EF1037">
      <w:pPr>
        <w:tabs>
          <w:tab w:val="left" w:pos="2565"/>
          <w:tab w:val="left" w:pos="4125"/>
          <w:tab w:val="center" w:pos="4677"/>
        </w:tabs>
        <w:spacing w:line="276" w:lineRule="auto"/>
        <w:jc w:val="center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97EAFAD" w14:textId="77777777" w:rsidR="00BF15CC" w:rsidRPr="00EF1037" w:rsidRDefault="00BF15CC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C2689DE" w14:textId="77777777" w:rsidR="004A5BAD" w:rsidRDefault="00BF15CC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1037"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14:paraId="3D83D39A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5599F81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A48C232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44EEA0E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75F885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2CBF391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4BAEB5" w14:textId="77777777" w:rsidR="004A5BAD" w:rsidRDefault="004A5BAD" w:rsidP="00BF15CC">
      <w:pPr>
        <w:tabs>
          <w:tab w:val="left" w:pos="2565"/>
          <w:tab w:val="left" w:pos="4125"/>
          <w:tab w:val="center" w:pos="4677"/>
        </w:tabs>
        <w:spacing w:line="276" w:lineRule="auto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37A35F7" w14:textId="77777777" w:rsidR="00046CA8" w:rsidRPr="00BA18E4" w:rsidRDefault="00BA18E4" w:rsidP="004A5BAD">
      <w:pPr>
        <w:tabs>
          <w:tab w:val="left" w:pos="2565"/>
          <w:tab w:val="left" w:pos="4125"/>
          <w:tab w:val="center" w:pos="4677"/>
        </w:tabs>
        <w:spacing w:line="276" w:lineRule="auto"/>
        <w:jc w:val="center"/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18E4"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BA18E4"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46CA8" w:rsidRPr="00BA18E4">
        <w:rPr>
          <w:rStyle w:val="c4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раздел</w:t>
      </w:r>
    </w:p>
    <w:p w14:paraId="727500E5" w14:textId="77777777" w:rsidR="00BA18E4" w:rsidRPr="00BA18E4" w:rsidRDefault="00BA18E4" w:rsidP="00BA18E4">
      <w:pPr>
        <w:pStyle w:val="a3"/>
        <w:spacing w:line="276" w:lineRule="auto"/>
        <w:ind w:left="1080"/>
        <w:rPr>
          <w:rFonts w:cs="Times New Roman"/>
        </w:rPr>
      </w:pPr>
    </w:p>
    <w:p w14:paraId="0DB04BED" w14:textId="77777777" w:rsidR="004A5BAD" w:rsidRDefault="00BA18E4" w:rsidP="00BA18E4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</w:t>
      </w:r>
    </w:p>
    <w:p w14:paraId="3F5D8AF4" w14:textId="77777777" w:rsidR="00BA18E4" w:rsidRDefault="00BA18E4" w:rsidP="00BA18E4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    3.1.</w:t>
      </w:r>
      <w:r w:rsidRPr="00BA18E4">
        <w:rPr>
          <w:rFonts w:cs="Times New Roman"/>
          <w:b/>
        </w:rPr>
        <w:t>Учебный план</w:t>
      </w:r>
    </w:p>
    <w:p w14:paraId="02A893E7" w14:textId="77777777" w:rsidR="00BA18E4" w:rsidRPr="00BA18E4" w:rsidRDefault="00BA18E4" w:rsidP="00BA18E4">
      <w:pPr>
        <w:pStyle w:val="a3"/>
        <w:rPr>
          <w:rFonts w:cs="Times New Roman"/>
          <w:b/>
        </w:rPr>
      </w:pPr>
    </w:p>
    <w:tbl>
      <w:tblPr>
        <w:tblW w:w="5563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1839"/>
        <w:gridCol w:w="892"/>
        <w:gridCol w:w="661"/>
        <w:gridCol w:w="780"/>
        <w:gridCol w:w="549"/>
      </w:tblGrid>
      <w:tr w:rsidR="004A5BAD" w:rsidRPr="00D02205" w14:paraId="0F27330D" w14:textId="77777777" w:rsidTr="004A5BAD">
        <w:trPr>
          <w:gridAfter w:val="3"/>
          <w:wAfter w:w="958" w:type="pct"/>
        </w:trPr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EAF8E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Предметные области</w:t>
            </w:r>
          </w:p>
        </w:tc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9BA0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Учебные предметы/классы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2D1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Количество часов в неделю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A3DF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Всего</w:t>
            </w:r>
          </w:p>
        </w:tc>
      </w:tr>
      <w:tr w:rsidR="004A5BAD" w:rsidRPr="00D02205" w14:paraId="21876429" w14:textId="77777777" w:rsidTr="004A5BAD">
        <w:tc>
          <w:tcPr>
            <w:tcW w:w="1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2DCC" w14:textId="77777777" w:rsidR="00BA18E4" w:rsidRPr="00D02205" w:rsidRDefault="00BA18E4" w:rsidP="00BA18E4">
            <w:pPr>
              <w:rPr>
                <w:rFonts w:eastAsiaTheme="minorEastAsia" w:cs="Times New Roman"/>
              </w:rPr>
            </w:pP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CE29" w14:textId="77777777" w:rsidR="00BA18E4" w:rsidRPr="00D02205" w:rsidRDefault="00BA18E4" w:rsidP="00BA18E4">
            <w:pPr>
              <w:rPr>
                <w:rFonts w:eastAsiaTheme="minorEastAsia" w:cs="Times New Roman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0031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I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53709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II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28F0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III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862C5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IV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E266" w14:textId="77777777" w:rsidR="00BA18E4" w:rsidRPr="00D02205" w:rsidRDefault="00BA18E4" w:rsidP="00BA18E4">
            <w:pPr>
              <w:rPr>
                <w:rFonts w:eastAsiaTheme="minorEastAsia" w:cs="Times New Roman"/>
              </w:rPr>
            </w:pPr>
          </w:p>
        </w:tc>
      </w:tr>
      <w:tr w:rsidR="00BA18E4" w:rsidRPr="00D02205" w14:paraId="409DE837" w14:textId="77777777" w:rsidTr="004A5BAD">
        <w:trPr>
          <w:gridAfter w:val="5"/>
          <w:wAfter w:w="2272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2B2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Обязательная часть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0C41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 </w:t>
            </w:r>
          </w:p>
        </w:tc>
      </w:tr>
      <w:tr w:rsidR="004A5BAD" w:rsidRPr="00D02205" w14:paraId="4CF1C971" w14:textId="77777777" w:rsidTr="004A5BAD"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24E3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Русский язык и литературное чтение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4B59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Русский язык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9E7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8B3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5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132C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64B2F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5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3FDD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20</w:t>
            </w:r>
          </w:p>
        </w:tc>
      </w:tr>
      <w:tr w:rsidR="004A5BAD" w:rsidRPr="00D02205" w14:paraId="43F0BDE9" w14:textId="77777777" w:rsidTr="004A5BAD">
        <w:tc>
          <w:tcPr>
            <w:tcW w:w="1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CAD1" w14:textId="77777777" w:rsidR="00BA18E4" w:rsidRPr="00D02205" w:rsidRDefault="00BA18E4" w:rsidP="00BA18E4">
            <w:pPr>
              <w:rPr>
                <w:rFonts w:eastAsiaTheme="minorEastAsia" w:cs="Times New Roman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69ACD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Литературное чтение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D9372" w14:textId="77777777" w:rsidR="00BA18E4" w:rsidRPr="00D02205" w:rsidRDefault="00BA18E4" w:rsidP="00BA18E4">
            <w:pPr>
              <w:pStyle w:val="ab"/>
              <w:spacing w:after="0"/>
            </w:pPr>
            <w: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689D" w14:textId="77777777" w:rsidR="00BA18E4" w:rsidRPr="00D02205" w:rsidRDefault="00BA18E4" w:rsidP="00BA18E4">
            <w:pPr>
              <w:pStyle w:val="ab"/>
              <w:spacing w:after="0"/>
            </w:pPr>
            <w:r>
              <w:t>4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00D99" w14:textId="77777777" w:rsidR="00BA18E4" w:rsidRPr="00D02205" w:rsidRDefault="00BA18E4" w:rsidP="00BA18E4">
            <w:pPr>
              <w:pStyle w:val="ab"/>
              <w:spacing w:after="0"/>
            </w:pPr>
            <w:r>
              <w:t>4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9A20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374B2" w14:textId="77777777" w:rsidR="00BA18E4" w:rsidRPr="00D02205" w:rsidRDefault="00BA18E4" w:rsidP="00BA18E4">
            <w:pPr>
              <w:pStyle w:val="ab"/>
              <w:spacing w:after="0"/>
            </w:pPr>
            <w:r>
              <w:t>16</w:t>
            </w:r>
          </w:p>
        </w:tc>
      </w:tr>
      <w:tr w:rsidR="004A5BAD" w:rsidRPr="00D02205" w14:paraId="44185531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670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Иностранный язык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7CAD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Иностранный язык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D7CA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34D95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43B3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FE6D9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7EC13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6</w:t>
            </w:r>
          </w:p>
        </w:tc>
      </w:tr>
      <w:tr w:rsidR="004A5BAD" w:rsidRPr="00D02205" w14:paraId="6D28A0DB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0CC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Математика и информатика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CB956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Математика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F002C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648FD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E3CE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4422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C8E3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16</w:t>
            </w:r>
          </w:p>
        </w:tc>
      </w:tr>
      <w:tr w:rsidR="004A5BAD" w:rsidRPr="00D02205" w14:paraId="4798BAA0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FD955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Обществознание и естествознание (Окружающий мир)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81B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Окружающий мир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5D7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E943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831CE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B9E66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8A4D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8</w:t>
            </w:r>
          </w:p>
        </w:tc>
      </w:tr>
      <w:tr w:rsidR="004A5BAD" w:rsidRPr="00D02205" w14:paraId="4F68BEBE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C62F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Основы религиозных культур и светской этики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8B9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Основы религиозных культур и светской этики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06B2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A951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-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8479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-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F4A6A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6A72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</w:tr>
      <w:tr w:rsidR="004A5BAD" w:rsidRPr="00D02205" w14:paraId="292CB946" w14:textId="77777777" w:rsidTr="004A5BAD"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A64D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Искусство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BD345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Изобразительное искусство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A9E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CBDD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79D47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964EA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140B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</w:tr>
      <w:tr w:rsidR="004A5BAD" w:rsidRPr="00D02205" w14:paraId="3BA4D485" w14:textId="77777777" w:rsidTr="004A5BAD">
        <w:tc>
          <w:tcPr>
            <w:tcW w:w="1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7185" w14:textId="77777777" w:rsidR="00BA18E4" w:rsidRPr="00D02205" w:rsidRDefault="00BA18E4" w:rsidP="00BA18E4">
            <w:pPr>
              <w:rPr>
                <w:rFonts w:eastAsiaTheme="minorEastAsia" w:cs="Times New Roman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BD2E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Музыка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6F515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5088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63F4D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2F48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DD3D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</w:tr>
      <w:tr w:rsidR="004A5BAD" w:rsidRPr="00D02205" w14:paraId="00DFC879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BDF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Технология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A4A6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Технология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B32F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420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9299E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E6904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976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4</w:t>
            </w:r>
          </w:p>
        </w:tc>
      </w:tr>
      <w:tr w:rsidR="004A5BAD" w:rsidRPr="00D02205" w14:paraId="1D72ABA5" w14:textId="77777777" w:rsidTr="004A5BAD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A8839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Физическая культура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CA60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Физическая культура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97C9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3C01E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02A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526C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BB16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8</w:t>
            </w:r>
          </w:p>
        </w:tc>
      </w:tr>
      <w:tr w:rsidR="004A5BAD" w:rsidRPr="00D02205" w14:paraId="794E8025" w14:textId="77777777" w:rsidTr="004A5BAD">
        <w:trPr>
          <w:gridAfter w:val="1"/>
          <w:wAfter w:w="264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F94E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Итого: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87ED" w14:textId="77777777" w:rsidR="00BA18E4" w:rsidRPr="00D02205" w:rsidRDefault="00BA18E4" w:rsidP="00BA18E4">
            <w:pPr>
              <w:pStyle w:val="ab"/>
              <w:spacing w:after="0"/>
            </w:pPr>
            <w:r>
              <w:t>20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E8988" w14:textId="77777777" w:rsidR="00BA18E4" w:rsidRPr="00D02205" w:rsidRDefault="00BA18E4" w:rsidP="00BA18E4">
            <w:pPr>
              <w:pStyle w:val="ab"/>
              <w:spacing w:after="0"/>
            </w:pPr>
            <w:r>
              <w:t>22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F89A" w14:textId="77777777" w:rsidR="00BA18E4" w:rsidRPr="00D02205" w:rsidRDefault="00BA18E4" w:rsidP="00BA18E4">
            <w:pPr>
              <w:pStyle w:val="ab"/>
              <w:spacing w:after="0"/>
            </w:pPr>
            <w:r>
              <w:t>22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40FBF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D107D" w14:textId="77777777" w:rsidR="00BA18E4" w:rsidRPr="00D02205" w:rsidRDefault="00BA18E4" w:rsidP="00BA18E4">
            <w:pPr>
              <w:pStyle w:val="ab"/>
              <w:spacing w:after="0"/>
            </w:pPr>
            <w:r>
              <w:t>87</w:t>
            </w:r>
          </w:p>
        </w:tc>
      </w:tr>
      <w:tr w:rsidR="004A5BAD" w:rsidRPr="00D02205" w14:paraId="7661733F" w14:textId="77777777" w:rsidTr="004A5BAD">
        <w:trPr>
          <w:gridAfter w:val="1"/>
          <w:wAfter w:w="264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0B7E" w14:textId="77777777" w:rsidR="00BA18E4" w:rsidRDefault="00BA18E4" w:rsidP="00BA18E4">
            <w:pPr>
              <w:pStyle w:val="ab"/>
              <w:spacing w:after="0"/>
            </w:pPr>
            <w:r w:rsidRPr="00D02205">
              <w:t>Часть, формируемая участниками образовательных отношений</w:t>
            </w:r>
          </w:p>
          <w:p w14:paraId="64A0CAF2" w14:textId="77777777" w:rsidR="00BA18E4" w:rsidRPr="00D02205" w:rsidRDefault="00BA18E4" w:rsidP="00BA18E4">
            <w:pPr>
              <w:pStyle w:val="ab"/>
              <w:spacing w:after="0"/>
            </w:pPr>
            <w:r>
              <w:t>«Функциональная грамотность»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68E85" w14:textId="77777777" w:rsidR="00BA18E4" w:rsidRPr="00D02205" w:rsidRDefault="00BA18E4" w:rsidP="00BA18E4">
            <w:pPr>
              <w:pStyle w:val="ab"/>
              <w:spacing w:after="0"/>
            </w:pPr>
            <w: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274F" w14:textId="77777777" w:rsidR="00BA18E4" w:rsidRPr="00D02205" w:rsidRDefault="00BA18E4" w:rsidP="00BA18E4">
            <w:pPr>
              <w:pStyle w:val="ab"/>
              <w:spacing w:after="0"/>
            </w:pPr>
            <w: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D4DE" w14:textId="77777777" w:rsidR="00BA18E4" w:rsidRPr="00D02205" w:rsidRDefault="00BA18E4" w:rsidP="00BA18E4">
            <w:pPr>
              <w:pStyle w:val="ab"/>
              <w:spacing w:after="0"/>
            </w:pPr>
            <w:r>
              <w:t>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93A50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EFDF4" w14:textId="77777777" w:rsidR="00BA18E4" w:rsidRPr="00D02205" w:rsidRDefault="00BA18E4" w:rsidP="00BA18E4">
            <w:pPr>
              <w:pStyle w:val="ab"/>
              <w:spacing w:after="0"/>
            </w:pPr>
            <w:r>
              <w:t>3</w:t>
            </w:r>
          </w:p>
        </w:tc>
      </w:tr>
      <w:tr w:rsidR="004A5BAD" w:rsidRPr="00D02205" w14:paraId="729048D9" w14:textId="77777777" w:rsidTr="004A5BAD">
        <w:trPr>
          <w:gridAfter w:val="1"/>
          <w:wAfter w:w="264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F3086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Учебные недели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5493C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33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78AB8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34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17B7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34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C25A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34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BE36A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135</w:t>
            </w:r>
          </w:p>
        </w:tc>
      </w:tr>
      <w:tr w:rsidR="004A5BAD" w:rsidRPr="00D02205" w14:paraId="18DDDB01" w14:textId="77777777" w:rsidTr="004A5BAD">
        <w:trPr>
          <w:gridAfter w:val="1"/>
          <w:wAfter w:w="264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7AA0A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Всего часов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0930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693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4622F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782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786B4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782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79B3C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782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AF962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3039</w:t>
            </w:r>
          </w:p>
        </w:tc>
      </w:tr>
      <w:tr w:rsidR="004A5BAD" w:rsidRPr="00D02205" w14:paraId="07346B0D" w14:textId="77777777" w:rsidTr="004A5BAD">
        <w:trPr>
          <w:gridAfter w:val="1"/>
          <w:wAfter w:w="264" w:type="pct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763E6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 xml:space="preserve">Максимально допустимая недельная нагрузка, предусмотренная действующими санитарными правилами и </w:t>
            </w:r>
            <w:r w:rsidRPr="00D02205">
              <w:lastRenderedPageBreak/>
              <w:t>гигиеническими нормативами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01A51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lastRenderedPageBreak/>
              <w:t>21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E4BE6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2926B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23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E0DF" w14:textId="77777777" w:rsidR="00BA18E4" w:rsidRPr="00BA18E4" w:rsidRDefault="00BA18E4" w:rsidP="00BA18E4">
            <w:pPr>
              <w:pStyle w:val="ab"/>
              <w:spacing w:after="0"/>
              <w:rPr>
                <w:b/>
              </w:rPr>
            </w:pPr>
            <w:r w:rsidRPr="00BA18E4">
              <w:rPr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A839" w14:textId="77777777" w:rsidR="00BA18E4" w:rsidRPr="00D02205" w:rsidRDefault="00BA18E4" w:rsidP="00BA18E4">
            <w:pPr>
              <w:pStyle w:val="ab"/>
              <w:spacing w:after="0"/>
            </w:pPr>
            <w:r w:rsidRPr="00D02205">
              <w:t>90</w:t>
            </w:r>
          </w:p>
        </w:tc>
      </w:tr>
    </w:tbl>
    <w:p w14:paraId="00FB8B1F" w14:textId="77777777" w:rsidR="00046CA8" w:rsidRPr="0039371B" w:rsidRDefault="00046CA8" w:rsidP="00046CA8">
      <w:pPr>
        <w:spacing w:line="276" w:lineRule="auto"/>
        <w:jc w:val="center"/>
        <w:rPr>
          <w:rFonts w:cs="Times New Roman"/>
        </w:rPr>
      </w:pPr>
    </w:p>
    <w:p w14:paraId="4D14DCFB" w14:textId="77777777" w:rsidR="00046CA8" w:rsidRPr="0039371B" w:rsidRDefault="00046CA8" w:rsidP="00046CA8">
      <w:pPr>
        <w:spacing w:line="276" w:lineRule="auto"/>
        <w:ind w:left="255"/>
        <w:jc w:val="center"/>
        <w:rPr>
          <w:rFonts w:cs="Times New Roman"/>
          <w:b/>
          <w:shd w:val="clear" w:color="auto" w:fill="FFFFFF"/>
        </w:rPr>
      </w:pPr>
      <w:r w:rsidRPr="0039371B">
        <w:rPr>
          <w:rFonts w:cs="Times New Roman"/>
          <w:b/>
          <w:shd w:val="clear" w:color="auto" w:fill="FFFFFF"/>
        </w:rPr>
        <w:t xml:space="preserve">3.1. Расписание коррекционных занятий </w:t>
      </w:r>
    </w:p>
    <w:p w14:paraId="346E7648" w14:textId="77777777" w:rsidR="00046CA8" w:rsidRPr="0039371B" w:rsidRDefault="00AE49E6" w:rsidP="00046CA8">
      <w:pPr>
        <w:spacing w:line="276" w:lineRule="auto"/>
        <w:ind w:left="255"/>
        <w:jc w:val="center"/>
        <w:rPr>
          <w:rFonts w:cs="Times New Roman"/>
        </w:rPr>
      </w:pPr>
      <w:r>
        <w:rPr>
          <w:rFonts w:cs="Times New Roman"/>
        </w:rPr>
        <w:t>В дополнительных коррекционных занятиях не нуждается.</w:t>
      </w:r>
    </w:p>
    <w:p w14:paraId="0CBC7915" w14:textId="77777777" w:rsidR="00046CA8" w:rsidRPr="0039371B" w:rsidRDefault="00AE49E6" w:rsidP="00AE49E6">
      <w:pPr>
        <w:tabs>
          <w:tab w:val="left" w:pos="4020"/>
        </w:tabs>
        <w:spacing w:line="276" w:lineRule="auto"/>
        <w:ind w:left="255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cs="Times New Roman"/>
        </w:rPr>
        <w:tab/>
      </w:r>
      <w:r w:rsidR="00046CA8" w:rsidRPr="0039371B">
        <w:rPr>
          <w:rFonts w:eastAsia="Times New Roman" w:cs="Times New Roman"/>
          <w:b/>
          <w:color w:val="000000"/>
          <w:shd w:val="clear" w:color="auto" w:fill="FFFFFF"/>
        </w:rPr>
        <w:t xml:space="preserve">  </w:t>
      </w:r>
      <w:r w:rsidR="00046CA8" w:rsidRPr="0039371B">
        <w:rPr>
          <w:rFonts w:cs="Times New Roman"/>
          <w:b/>
        </w:rPr>
        <w:t>3.2. Внеурочная деятельность</w:t>
      </w:r>
    </w:p>
    <w:p w14:paraId="357DD4B3" w14:textId="77777777" w:rsidR="00046CA8" w:rsidRPr="0039371B" w:rsidRDefault="00046CA8" w:rsidP="00046CA8">
      <w:pPr>
        <w:spacing w:line="276" w:lineRule="auto"/>
        <w:ind w:left="283"/>
        <w:jc w:val="center"/>
        <w:rPr>
          <w:rFonts w:eastAsia="Times New Roman" w:cs="Times New Roman"/>
          <w:b/>
          <w:color w:val="000000"/>
          <w:shd w:val="clear" w:color="auto" w:fill="FFFFFF"/>
        </w:rPr>
      </w:pPr>
    </w:p>
    <w:tbl>
      <w:tblPr>
        <w:tblW w:w="1044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722"/>
        <w:gridCol w:w="2126"/>
        <w:gridCol w:w="1417"/>
        <w:gridCol w:w="1617"/>
        <w:gridCol w:w="960"/>
        <w:gridCol w:w="1600"/>
      </w:tblGrid>
      <w:tr w:rsidR="00046CA8" w:rsidRPr="0039371B" w14:paraId="7123EBF8" w14:textId="77777777" w:rsidTr="004A5BAD">
        <w:tc>
          <w:tcPr>
            <w:tcW w:w="10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A81A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39371B">
              <w:rPr>
                <w:rFonts w:cs="Times New Roman"/>
                <w:b/>
              </w:rPr>
              <w:t>Организация внеурочной деятельности</w:t>
            </w:r>
          </w:p>
          <w:p w14:paraId="6C1EB573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046CA8" w:rsidRPr="0039371B" w14:paraId="26F5505C" w14:textId="77777777" w:rsidTr="004A5BAD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7837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97D8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0659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Количество часов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45BF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День недели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79D2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Время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2110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Место проведения</w:t>
            </w:r>
          </w:p>
        </w:tc>
      </w:tr>
      <w:tr w:rsidR="00046CA8" w:rsidRPr="0039371B" w14:paraId="67E20FF6" w14:textId="77777777" w:rsidTr="004A5BAD">
        <w:trPr>
          <w:trHeight w:val="10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A254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Социально-педагогическая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403D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«Разговоры о важном»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4830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1</w:t>
            </w:r>
          </w:p>
          <w:p w14:paraId="798F4615" w14:textId="77777777" w:rsidR="00046CA8" w:rsidRPr="0039371B" w:rsidRDefault="00046CA8" w:rsidP="00F659E9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7C02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Понедельник</w:t>
            </w:r>
          </w:p>
          <w:p w14:paraId="44220D40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14:paraId="696336C0" w14:textId="77777777" w:rsidR="00046CA8" w:rsidRPr="0039371B" w:rsidRDefault="00046CA8" w:rsidP="00F659E9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502C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8.30</w:t>
            </w:r>
          </w:p>
          <w:p w14:paraId="71687B74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14:paraId="5054F851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14:paraId="66C719E9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DB5A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 xml:space="preserve">МБОУ </w:t>
            </w:r>
          </w:p>
          <w:p w14:paraId="69A1187C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«СОШ №8»</w:t>
            </w:r>
          </w:p>
          <w:p w14:paraId="64353293" w14:textId="77777777" w:rsidR="00046CA8" w:rsidRPr="0039371B" w:rsidRDefault="00046CA8" w:rsidP="00F659E9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E49E6" w:rsidRPr="0039371B" w14:paraId="3E452E8B" w14:textId="77777777" w:rsidTr="004A5BAD">
        <w:trPr>
          <w:trHeight w:val="10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330C" w14:textId="77777777" w:rsidR="00AE49E6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Социально-педагогическая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35AB" w14:textId="77777777" w:rsidR="00AE49E6" w:rsidRDefault="00AE49E6" w:rsidP="00AE49E6">
            <w:pPr>
              <w:snapToGrid w:val="0"/>
              <w:jc w:val="center"/>
              <w:rPr>
                <w:rFonts w:cs="Times New Roman"/>
              </w:rPr>
            </w:pPr>
          </w:p>
          <w:p w14:paraId="7241A095" w14:textId="77777777" w:rsidR="00AE49E6" w:rsidRPr="0039371B" w:rsidRDefault="00AE49E6" w:rsidP="00AE49E6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«Орлята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6E8F" w14:textId="77777777" w:rsidR="00AE49E6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5CA9" w14:textId="77777777" w:rsidR="00AE49E6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Пятница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AC7" w14:textId="77777777" w:rsidR="00AE49E6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9D6F" w14:textId="77777777" w:rsidR="00AE49E6" w:rsidRPr="0039371B" w:rsidRDefault="00AE49E6" w:rsidP="00AE49E6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 xml:space="preserve">МБОУ </w:t>
            </w:r>
          </w:p>
          <w:p w14:paraId="6CB35415" w14:textId="77777777" w:rsidR="00AE49E6" w:rsidRPr="0039371B" w:rsidRDefault="00AE49E6" w:rsidP="00AE49E6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9371B">
              <w:rPr>
                <w:rFonts w:cs="Times New Roman"/>
              </w:rPr>
              <w:t>«СОШ №8»</w:t>
            </w:r>
          </w:p>
          <w:p w14:paraId="36ADA2A4" w14:textId="77777777" w:rsidR="00AE49E6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46CA8" w:rsidRPr="0039371B" w14:paraId="5D75A315" w14:textId="77777777" w:rsidTr="004A5BAD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507A" w14:textId="77777777" w:rsidR="00046CA8" w:rsidRPr="0039371B" w:rsidRDefault="00046CA8" w:rsidP="00F659E9">
            <w:pPr>
              <w:snapToGrid w:val="0"/>
              <w:spacing w:line="276" w:lineRule="auto"/>
              <w:rPr>
                <w:rFonts w:cs="Times New Roman"/>
                <w:b/>
              </w:rPr>
            </w:pPr>
            <w:r w:rsidRPr="0039371B">
              <w:rPr>
                <w:rFonts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4B30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3572" w14:textId="77777777" w:rsidR="00046CA8" w:rsidRPr="0039371B" w:rsidRDefault="00AE49E6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3B6A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4C05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0E9E" w14:textId="77777777" w:rsidR="00046CA8" w:rsidRPr="0039371B" w:rsidRDefault="00046CA8" w:rsidP="00F659E9">
            <w:pPr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14:paraId="04FE34C0" w14:textId="77777777" w:rsidR="00046CA8" w:rsidRPr="0039371B" w:rsidRDefault="00046CA8" w:rsidP="00046CA8">
      <w:pPr>
        <w:spacing w:line="276" w:lineRule="auto"/>
        <w:rPr>
          <w:rFonts w:cs="Times New Roman"/>
          <w:b/>
        </w:rPr>
      </w:pPr>
    </w:p>
    <w:p w14:paraId="273A4E3E" w14:textId="77777777" w:rsidR="00996134" w:rsidRDefault="00996134"/>
    <w:sectPr w:rsidR="0099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53ED" w14:textId="77777777" w:rsidR="000404A7" w:rsidRDefault="000404A7" w:rsidP="00BA18E4">
      <w:r>
        <w:separator/>
      </w:r>
    </w:p>
  </w:endnote>
  <w:endnote w:type="continuationSeparator" w:id="0">
    <w:p w14:paraId="55E7362E" w14:textId="77777777" w:rsidR="000404A7" w:rsidRDefault="000404A7" w:rsidP="00B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4B18" w14:textId="77777777" w:rsidR="000404A7" w:rsidRDefault="000404A7" w:rsidP="00BA18E4">
      <w:r>
        <w:separator/>
      </w:r>
    </w:p>
  </w:footnote>
  <w:footnote w:type="continuationSeparator" w:id="0">
    <w:p w14:paraId="01755CFA" w14:textId="77777777" w:rsidR="000404A7" w:rsidRDefault="000404A7" w:rsidP="00BA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lang w:val="ru-RU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ru-RU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ru-RU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6"/>
    <w:multiLevelType w:val="multilevel"/>
    <w:tmpl w:val="B306786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B4407"/>
    <w:multiLevelType w:val="hybridMultilevel"/>
    <w:tmpl w:val="9C60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55D"/>
    <w:multiLevelType w:val="multilevel"/>
    <w:tmpl w:val="F3A49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EEB7283"/>
    <w:multiLevelType w:val="hybridMultilevel"/>
    <w:tmpl w:val="C040EF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EFB3268"/>
    <w:multiLevelType w:val="hybridMultilevel"/>
    <w:tmpl w:val="97BA2F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4667C9"/>
    <w:multiLevelType w:val="hybridMultilevel"/>
    <w:tmpl w:val="FC46D132"/>
    <w:lvl w:ilvl="0" w:tplc="553E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4421E"/>
    <w:multiLevelType w:val="multilevel"/>
    <w:tmpl w:val="6F80FFB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3472459A"/>
    <w:multiLevelType w:val="multilevel"/>
    <w:tmpl w:val="6F020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BB3776"/>
    <w:multiLevelType w:val="hybridMultilevel"/>
    <w:tmpl w:val="9FDA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06D4"/>
    <w:multiLevelType w:val="hybridMultilevel"/>
    <w:tmpl w:val="4AF0427E"/>
    <w:lvl w:ilvl="0" w:tplc="0F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11A6A"/>
    <w:multiLevelType w:val="hybridMultilevel"/>
    <w:tmpl w:val="351263A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CA8713D"/>
    <w:multiLevelType w:val="multilevel"/>
    <w:tmpl w:val="269235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E9599B"/>
    <w:multiLevelType w:val="hybridMultilevel"/>
    <w:tmpl w:val="9B5C816A"/>
    <w:lvl w:ilvl="0" w:tplc="1D60586C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C62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401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20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54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EA0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CA2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A09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A77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0C19B0"/>
    <w:multiLevelType w:val="hybridMultilevel"/>
    <w:tmpl w:val="41629C04"/>
    <w:lvl w:ilvl="0" w:tplc="88A8F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3636E9"/>
    <w:multiLevelType w:val="hybridMultilevel"/>
    <w:tmpl w:val="B5921BB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4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9"/>
    <w:rsid w:val="000404A7"/>
    <w:rsid w:val="00046CA8"/>
    <w:rsid w:val="000804FE"/>
    <w:rsid w:val="00200197"/>
    <w:rsid w:val="0023581B"/>
    <w:rsid w:val="002B1766"/>
    <w:rsid w:val="002B39CA"/>
    <w:rsid w:val="003E68D0"/>
    <w:rsid w:val="00441397"/>
    <w:rsid w:val="004A5BAD"/>
    <w:rsid w:val="00522A51"/>
    <w:rsid w:val="00601805"/>
    <w:rsid w:val="00755C61"/>
    <w:rsid w:val="00865781"/>
    <w:rsid w:val="009253CD"/>
    <w:rsid w:val="00996134"/>
    <w:rsid w:val="00AE49E6"/>
    <w:rsid w:val="00BA18E4"/>
    <w:rsid w:val="00BD0812"/>
    <w:rsid w:val="00BD3FFD"/>
    <w:rsid w:val="00BF15CC"/>
    <w:rsid w:val="00C21632"/>
    <w:rsid w:val="00C74D2C"/>
    <w:rsid w:val="00CA2150"/>
    <w:rsid w:val="00D4448D"/>
    <w:rsid w:val="00E60049"/>
    <w:rsid w:val="00EF1037"/>
    <w:rsid w:val="00F659E9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8D2AC"/>
  <w15:chartTrackingRefBased/>
  <w15:docId w15:val="{BE2D72EB-6FC8-48B9-A7D0-40D43A9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C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next w:val="a"/>
    <w:link w:val="10"/>
    <w:uiPriority w:val="9"/>
    <w:unhideWhenUsed/>
    <w:qFormat/>
    <w:rsid w:val="00046CA8"/>
    <w:pPr>
      <w:keepNext/>
      <w:keepLines/>
      <w:numPr>
        <w:numId w:val="8"/>
      </w:numPr>
      <w:spacing w:after="151"/>
      <w:ind w:left="1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A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046CA8"/>
    <w:pPr>
      <w:ind w:left="720"/>
      <w:contextualSpacing/>
    </w:pPr>
    <w:rPr>
      <w:szCs w:val="21"/>
    </w:rPr>
  </w:style>
  <w:style w:type="character" w:customStyle="1" w:styleId="c4">
    <w:name w:val="c4"/>
    <w:basedOn w:val="a0"/>
    <w:rsid w:val="00046CA8"/>
  </w:style>
  <w:style w:type="paragraph" w:customStyle="1" w:styleId="a4">
    <w:name w:val="Содержимое таблицы"/>
    <w:basedOn w:val="a"/>
    <w:rsid w:val="00046CA8"/>
    <w:pPr>
      <w:suppressLineNumbers/>
    </w:pPr>
  </w:style>
  <w:style w:type="paragraph" w:styleId="a5">
    <w:name w:val="No Spacing"/>
    <w:qFormat/>
    <w:rsid w:val="008657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865781"/>
    <w:rPr>
      <w:i/>
      <w:iCs/>
    </w:rPr>
  </w:style>
  <w:style w:type="paragraph" w:styleId="a7">
    <w:name w:val="header"/>
    <w:basedOn w:val="a"/>
    <w:link w:val="a8"/>
    <w:uiPriority w:val="99"/>
    <w:unhideWhenUsed/>
    <w:rsid w:val="00BA18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BA18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BA18E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A18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Normal (Web)"/>
    <w:basedOn w:val="a"/>
    <w:uiPriority w:val="99"/>
    <w:unhideWhenUsed/>
    <w:rsid w:val="00BA18E4"/>
    <w:pPr>
      <w:widowControl/>
      <w:suppressAutoHyphens w:val="0"/>
      <w:spacing w:after="223"/>
      <w:jc w:val="both"/>
    </w:pPr>
    <w:rPr>
      <w:rFonts w:eastAsiaTheme="minorEastAsia" w:cs="Times New Roman"/>
      <w:kern w:val="0"/>
      <w:lang w:eastAsia="ru-RU" w:bidi="ar-SA"/>
    </w:rPr>
  </w:style>
  <w:style w:type="table" w:styleId="ac">
    <w:name w:val="Table Grid"/>
    <w:basedOn w:val="a1"/>
    <w:uiPriority w:val="59"/>
    <w:rsid w:val="00C7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link w:val="ae"/>
    <w:rsid w:val="00BF15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e">
    <w:name w:val="Основной текст Знак"/>
    <w:basedOn w:val="a0"/>
    <w:link w:val="ad"/>
    <w:rsid w:val="00BF15CC"/>
    <w:rPr>
      <w:rFonts w:ascii="Cambria" w:eastAsia="Arial Unicode MS" w:hAnsi="Cambria" w:cs="Arial Unicode MS"/>
      <w:color w:val="000000"/>
      <w:u w:color="000000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">
    <w:name w:val="Новый"/>
    <w:basedOn w:val="a"/>
    <w:rsid w:val="00AE49E6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30</Pages>
  <Words>10476</Words>
  <Characters>59718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Носков</cp:lastModifiedBy>
  <cp:revision>8</cp:revision>
  <dcterms:created xsi:type="dcterms:W3CDTF">2023-11-05T10:39:00Z</dcterms:created>
  <dcterms:modified xsi:type="dcterms:W3CDTF">2023-11-20T21:57:00Z</dcterms:modified>
</cp:coreProperties>
</file>